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EF458" w14:textId="77777777" w:rsidR="00B87853" w:rsidRDefault="00B87853" w:rsidP="00B87853">
      <w:pPr>
        <w:tabs>
          <w:tab w:val="left" w:pos="180"/>
        </w:tabs>
        <w:rPr>
          <w:sz w:val="20"/>
          <w:szCs w:val="20"/>
          <w:lang w:val="en-ID"/>
        </w:rPr>
      </w:pPr>
      <w:bookmarkStart w:id="0" w:name="_GoBack"/>
      <w:bookmarkEnd w:id="0"/>
      <w:proofErr w:type="gramStart"/>
      <w:r>
        <w:rPr>
          <w:sz w:val="20"/>
          <w:szCs w:val="20"/>
          <w:lang w:val="en-ID"/>
        </w:rPr>
        <w:t>Infokes :</w:t>
      </w:r>
      <w:proofErr w:type="gramEnd"/>
      <w:r>
        <w:rPr>
          <w:sz w:val="20"/>
          <w:szCs w:val="20"/>
          <w:lang w:val="en-ID"/>
        </w:rPr>
        <w:t xml:space="preserve"> Info Kesehatan</w:t>
      </w:r>
      <w:r>
        <w:rPr>
          <w:sz w:val="20"/>
          <w:szCs w:val="20"/>
          <w:lang w:val="en-ID"/>
        </w:rPr>
        <w:tab/>
      </w:r>
      <w:r>
        <w:rPr>
          <w:sz w:val="20"/>
          <w:szCs w:val="20"/>
          <w:lang w:val="en-ID"/>
        </w:rPr>
        <w:tab/>
      </w:r>
      <w:r>
        <w:rPr>
          <w:sz w:val="20"/>
          <w:szCs w:val="20"/>
          <w:lang w:val="en-ID"/>
        </w:rPr>
        <w:tab/>
      </w:r>
      <w:r>
        <w:rPr>
          <w:sz w:val="20"/>
          <w:szCs w:val="20"/>
          <w:lang w:val="en-ID"/>
        </w:rPr>
        <w:tab/>
      </w:r>
      <w:r>
        <w:rPr>
          <w:sz w:val="20"/>
          <w:szCs w:val="20"/>
          <w:lang w:val="en-ID"/>
        </w:rPr>
        <w:tab/>
        <w:t>P-ISSN : 2087-877X, E-ISSN : 2655-2213</w:t>
      </w:r>
    </w:p>
    <w:p w14:paraId="06B54D8D" w14:textId="77777777" w:rsidR="00B87853" w:rsidRPr="00DF5C65" w:rsidRDefault="00B87853" w:rsidP="00B87853">
      <w:pPr>
        <w:tabs>
          <w:tab w:val="left" w:pos="180"/>
        </w:tabs>
        <w:rPr>
          <w:sz w:val="20"/>
          <w:szCs w:val="20"/>
          <w:lang w:val="en-ID"/>
        </w:rPr>
      </w:pPr>
      <w:r w:rsidRPr="00DF5C65">
        <w:rPr>
          <w:sz w:val="20"/>
          <w:szCs w:val="20"/>
          <w:lang w:val="en-ID"/>
        </w:rPr>
        <w:t>Vol. 9, No 1, Januari 2019</w:t>
      </w:r>
    </w:p>
    <w:p w14:paraId="2015A887" w14:textId="77777777" w:rsidR="00B87853" w:rsidRPr="00B87853" w:rsidRDefault="00B87853" w:rsidP="00B87853">
      <w:pPr>
        <w:tabs>
          <w:tab w:val="left" w:pos="180"/>
        </w:tabs>
        <w:rPr>
          <w:sz w:val="28"/>
          <w:szCs w:val="28"/>
        </w:rPr>
      </w:pPr>
    </w:p>
    <w:p w14:paraId="798D45EB" w14:textId="77777777" w:rsidR="00861DC7" w:rsidRDefault="00861DC7" w:rsidP="00861DC7">
      <w:pPr>
        <w:tabs>
          <w:tab w:val="left" w:pos="180"/>
        </w:tabs>
        <w:jc w:val="center"/>
        <w:rPr>
          <w:b/>
          <w:sz w:val="28"/>
          <w:szCs w:val="28"/>
        </w:rPr>
      </w:pPr>
      <w:r>
        <w:rPr>
          <w:b/>
          <w:sz w:val="28"/>
          <w:szCs w:val="28"/>
        </w:rPr>
        <w:t xml:space="preserve">ANALISIS KANDUNGAN ZAT GIZI DAN SIANIDA </w:t>
      </w:r>
    </w:p>
    <w:p w14:paraId="3BC0364B" w14:textId="77777777" w:rsidR="00FC50CF" w:rsidRPr="004A4ADE" w:rsidRDefault="00861DC7" w:rsidP="00861DC7">
      <w:pPr>
        <w:jc w:val="center"/>
        <w:rPr>
          <w:b/>
          <w:color w:val="000000"/>
          <w:sz w:val="28"/>
          <w:lang w:val="sv-SE"/>
        </w:rPr>
      </w:pPr>
      <w:r>
        <w:rPr>
          <w:b/>
          <w:sz w:val="28"/>
          <w:szCs w:val="28"/>
        </w:rPr>
        <w:t>PADA KERIPIK BIJI KARET (</w:t>
      </w:r>
      <w:r>
        <w:rPr>
          <w:b/>
          <w:i/>
          <w:sz w:val="28"/>
          <w:szCs w:val="28"/>
        </w:rPr>
        <w:t>Hevea brasiliensis</w:t>
      </w:r>
      <w:r>
        <w:rPr>
          <w:b/>
          <w:sz w:val="28"/>
          <w:szCs w:val="28"/>
        </w:rPr>
        <w:t>)</w:t>
      </w:r>
    </w:p>
    <w:p w14:paraId="57EFA0B4" w14:textId="77777777" w:rsidR="00FC50CF" w:rsidRPr="004A4ADE" w:rsidRDefault="00FC50CF" w:rsidP="00FC50CF">
      <w:pPr>
        <w:jc w:val="center"/>
        <w:rPr>
          <w:color w:val="000000" w:themeColor="text1"/>
          <w:sz w:val="22"/>
          <w:szCs w:val="22"/>
          <w:lang w:val="sv-SE"/>
        </w:rPr>
      </w:pPr>
      <w:r w:rsidRPr="004A4ADE">
        <w:rPr>
          <w:b/>
          <w:color w:val="000000"/>
          <w:lang w:val="sv-SE"/>
        </w:rPr>
        <w:t xml:space="preserve"> </w:t>
      </w:r>
    </w:p>
    <w:p w14:paraId="1CFBB687" w14:textId="77777777" w:rsidR="002B1D16" w:rsidRPr="00690FE5" w:rsidRDefault="002B1D16" w:rsidP="002B1D16">
      <w:pPr>
        <w:tabs>
          <w:tab w:val="left" w:pos="180"/>
        </w:tabs>
        <w:jc w:val="center"/>
        <w:rPr>
          <w:vertAlign w:val="superscript"/>
        </w:rPr>
      </w:pPr>
      <w:r>
        <w:t>Andi Maryam</w:t>
      </w:r>
      <w:r>
        <w:rPr>
          <w:vertAlign w:val="superscript"/>
        </w:rPr>
        <w:t>1</w:t>
      </w:r>
      <w:r>
        <w:t>, Dian Sari</w:t>
      </w:r>
      <w:r>
        <w:rPr>
          <w:vertAlign w:val="superscript"/>
        </w:rPr>
        <w:t>2</w:t>
      </w:r>
    </w:p>
    <w:p w14:paraId="7F961CED" w14:textId="77777777" w:rsidR="002B1D16" w:rsidRDefault="002B1D16" w:rsidP="002B1D16">
      <w:pPr>
        <w:tabs>
          <w:tab w:val="left" w:pos="180"/>
        </w:tabs>
        <w:jc w:val="center"/>
      </w:pPr>
      <w:r>
        <w:rPr>
          <w:vertAlign w:val="superscript"/>
        </w:rPr>
        <w:t>1,2</w:t>
      </w:r>
      <w:r>
        <w:t>Politeknik Negeri Sambas</w:t>
      </w:r>
    </w:p>
    <w:p w14:paraId="0D8FABD3" w14:textId="3CE09FAB" w:rsidR="00FC50CF" w:rsidRPr="004A4ADE" w:rsidRDefault="002B1D16" w:rsidP="002B1D16">
      <w:pPr>
        <w:jc w:val="center"/>
        <w:rPr>
          <w:color w:val="000000" w:themeColor="text1"/>
          <w:sz w:val="22"/>
          <w:szCs w:val="22"/>
          <w:lang w:val="id-ID"/>
        </w:rPr>
      </w:pPr>
      <w:r>
        <w:t xml:space="preserve">Email: </w:t>
      </w:r>
      <w:hyperlink r:id="rId8">
        <w:r w:rsidRPr="002B1D16">
          <w:t>andimaryam1985@gmail.com</w:t>
        </w:r>
      </w:hyperlink>
    </w:p>
    <w:p w14:paraId="5BBF6D61" w14:textId="77777777" w:rsidR="000527EC" w:rsidRDefault="000527EC" w:rsidP="000527EC">
      <w:pPr>
        <w:jc w:val="center"/>
        <w:rPr>
          <w:rFonts w:ascii="Arial Narrow" w:hAnsi="Arial Narrow" w:cs="Arial"/>
          <w:color w:val="000000"/>
          <w:sz w:val="22"/>
          <w:szCs w:val="22"/>
          <w:lang w:val="sv-SE"/>
        </w:rPr>
      </w:pPr>
    </w:p>
    <w:p w14:paraId="59D41720" w14:textId="77777777" w:rsidR="00A13314" w:rsidRPr="004A4ADE" w:rsidRDefault="00B85256" w:rsidP="004A4ADE">
      <w:pPr>
        <w:rPr>
          <w:b/>
          <w:color w:val="000000"/>
          <w:sz w:val="20"/>
          <w:szCs w:val="20"/>
          <w:lang w:val="id-ID"/>
        </w:rPr>
      </w:pPr>
      <w:r w:rsidRPr="004A4ADE">
        <w:rPr>
          <w:b/>
          <w:color w:val="000000"/>
          <w:sz w:val="20"/>
          <w:szCs w:val="20"/>
          <w:lang w:val="id-ID"/>
        </w:rPr>
        <w:t>ABSTRAK</w:t>
      </w:r>
    </w:p>
    <w:p w14:paraId="38880E40" w14:textId="4DB9085D" w:rsidR="00077CB9" w:rsidRPr="004A4ADE" w:rsidRDefault="00077CB9" w:rsidP="00077CB9">
      <w:pPr>
        <w:jc w:val="both"/>
        <w:rPr>
          <w:sz w:val="20"/>
          <w:szCs w:val="20"/>
        </w:rPr>
      </w:pPr>
      <w:r w:rsidRPr="004A4ADE">
        <w:rPr>
          <w:sz w:val="20"/>
          <w:szCs w:val="20"/>
        </w:rPr>
        <w:t xml:space="preserve">Pemanfaatan biji karet sebagai bahan makanan belum banyak diketahui oleh masyarakat. Kandungan sianida </w:t>
      </w:r>
      <w:r w:rsidR="00A842BC" w:rsidRPr="004A4ADE">
        <w:rPr>
          <w:sz w:val="20"/>
          <w:szCs w:val="20"/>
          <w:lang w:val="id-ID"/>
        </w:rPr>
        <w:t xml:space="preserve">(HCN) </w:t>
      </w:r>
      <w:r w:rsidRPr="004A4ADE">
        <w:rPr>
          <w:sz w:val="20"/>
          <w:szCs w:val="20"/>
        </w:rPr>
        <w:t xml:space="preserve">yang terdapat pada biji karet menyebabkan gangguan pencernaan seperti mual dan muntah, serta menimbulkan sakit kepala, padahal kandungan zat gizinya relatif tinggi. Tujuan penelitian ini adalah mengetahui kandungan zat gizi yang terdapat pada keripik biji karet. Metode penelitian mengunakan komparatif eksperimental. </w:t>
      </w:r>
      <w:r w:rsidRPr="0090457F">
        <w:rPr>
          <w:sz w:val="20"/>
          <w:szCs w:val="20"/>
        </w:rPr>
        <w:t xml:space="preserve">Penelitian dilakukan dengan tiga kali pengulangan untuk masing-masing </w:t>
      </w:r>
      <w:r w:rsidR="00A842BC" w:rsidRPr="0090457F">
        <w:rPr>
          <w:sz w:val="20"/>
          <w:szCs w:val="20"/>
          <w:lang w:val="id-ID"/>
        </w:rPr>
        <w:t>perlakuan y</w:t>
      </w:r>
      <w:r w:rsidRPr="0090457F">
        <w:rPr>
          <w:sz w:val="20"/>
          <w:szCs w:val="20"/>
        </w:rPr>
        <w:t>aitu biji karet segar, biji karet k</w:t>
      </w:r>
      <w:r w:rsidR="00A842BC" w:rsidRPr="0090457F">
        <w:rPr>
          <w:sz w:val="20"/>
          <w:szCs w:val="20"/>
        </w:rPr>
        <w:t xml:space="preserve">ering hasil reduksi </w:t>
      </w:r>
      <w:r w:rsidR="00A842BC" w:rsidRPr="0090457F">
        <w:rPr>
          <w:sz w:val="20"/>
          <w:szCs w:val="20"/>
          <w:lang w:val="id-ID"/>
        </w:rPr>
        <w:t>HCN</w:t>
      </w:r>
      <w:r w:rsidRPr="0090457F">
        <w:rPr>
          <w:sz w:val="20"/>
          <w:szCs w:val="20"/>
        </w:rPr>
        <w:t xml:space="preserve"> (waktu perendaman 36 jam dan </w:t>
      </w:r>
      <w:r w:rsidR="00FE3D89">
        <w:rPr>
          <w:sz w:val="20"/>
          <w:szCs w:val="20"/>
          <w:lang w:val="id-ID"/>
        </w:rPr>
        <w:t>168 jam),</w:t>
      </w:r>
      <w:r w:rsidRPr="0090457F">
        <w:rPr>
          <w:sz w:val="20"/>
          <w:szCs w:val="20"/>
        </w:rPr>
        <w:t xml:space="preserve"> </w:t>
      </w:r>
      <w:r w:rsidRPr="004A4ADE">
        <w:rPr>
          <w:sz w:val="20"/>
          <w:szCs w:val="20"/>
        </w:rPr>
        <w:t>dan keripik biji karet. Data dianalisis men</w:t>
      </w:r>
      <w:r w:rsidR="00CC0EBA" w:rsidRPr="004A4ADE">
        <w:rPr>
          <w:sz w:val="20"/>
          <w:szCs w:val="20"/>
        </w:rPr>
        <w:t>ggunakan analisis deskriptif pre</w:t>
      </w:r>
      <w:r w:rsidRPr="004A4ADE">
        <w:rPr>
          <w:sz w:val="20"/>
          <w:szCs w:val="20"/>
        </w:rPr>
        <w:t xml:space="preserve">sentase. Hasil penelitian menunjukkan bahwa terjadi penurunan kadar sianida sebesar </w:t>
      </w:r>
      <w:r w:rsidR="00256506" w:rsidRPr="004A4ADE">
        <w:rPr>
          <w:sz w:val="20"/>
          <w:szCs w:val="20"/>
        </w:rPr>
        <w:t xml:space="preserve">86,68% dari kadar HCN biji segar 3,98 mg/kg menjadi 0,53 mg/kg biji karet </w:t>
      </w:r>
      <w:r w:rsidRPr="004A4ADE">
        <w:rPr>
          <w:sz w:val="20"/>
          <w:szCs w:val="20"/>
        </w:rPr>
        <w:t xml:space="preserve">untuk biji karet kering hasil reduksi sianida dengan perendaman </w:t>
      </w:r>
      <w:r w:rsidR="002E0604">
        <w:rPr>
          <w:sz w:val="20"/>
          <w:szCs w:val="20"/>
          <w:lang w:val="id-ID"/>
        </w:rPr>
        <w:t xml:space="preserve">satu </w:t>
      </w:r>
      <w:r w:rsidRPr="004A4ADE">
        <w:rPr>
          <w:sz w:val="20"/>
          <w:szCs w:val="20"/>
        </w:rPr>
        <w:t>minggu dan</w:t>
      </w:r>
      <w:r w:rsidR="00256506" w:rsidRPr="004A4ADE">
        <w:rPr>
          <w:sz w:val="20"/>
          <w:szCs w:val="20"/>
        </w:rPr>
        <w:t xml:space="preserve"> perebusan selama 2 jam. </w:t>
      </w:r>
      <w:r w:rsidRPr="004A4ADE">
        <w:rPr>
          <w:sz w:val="20"/>
          <w:szCs w:val="20"/>
        </w:rPr>
        <w:t>Keripik biji karet mengandung zat gizi berupa protein 18,0%, lemak total 32,3%, dan karbohidrat 14,3%, sedangkan biji karet kering hasil reduksi mengandung protein 15,6%, karbohidrat 31,6%, dan lemak total 40,9</w:t>
      </w:r>
      <w:r w:rsidR="00DC65E8" w:rsidRPr="004A4ADE">
        <w:rPr>
          <w:sz w:val="20"/>
          <w:szCs w:val="20"/>
        </w:rPr>
        <w:t>%.</w:t>
      </w:r>
      <w:r w:rsidRPr="004A4ADE">
        <w:rPr>
          <w:sz w:val="20"/>
          <w:szCs w:val="20"/>
        </w:rPr>
        <w:t xml:space="preserve"> </w:t>
      </w:r>
    </w:p>
    <w:p w14:paraId="56978F1B" w14:textId="77777777" w:rsidR="00077CB9" w:rsidRPr="004A4ADE" w:rsidRDefault="00077CB9" w:rsidP="00077CB9">
      <w:pPr>
        <w:jc w:val="both"/>
        <w:rPr>
          <w:sz w:val="20"/>
          <w:szCs w:val="20"/>
        </w:rPr>
      </w:pPr>
    </w:p>
    <w:p w14:paraId="0F59E131" w14:textId="77777777" w:rsidR="00077CB9" w:rsidRDefault="004A4ADE" w:rsidP="00077CB9">
      <w:pPr>
        <w:jc w:val="both"/>
        <w:rPr>
          <w:sz w:val="20"/>
          <w:szCs w:val="20"/>
        </w:rPr>
      </w:pPr>
      <w:r w:rsidRPr="004A4ADE">
        <w:rPr>
          <w:b/>
          <w:sz w:val="20"/>
          <w:szCs w:val="20"/>
        </w:rPr>
        <w:t>Kata Kunci</w:t>
      </w:r>
      <w:r w:rsidR="00077CB9" w:rsidRPr="004A4ADE">
        <w:rPr>
          <w:b/>
          <w:sz w:val="20"/>
          <w:szCs w:val="20"/>
        </w:rPr>
        <w:t>:</w:t>
      </w:r>
      <w:r w:rsidR="00077CB9" w:rsidRPr="004A4ADE">
        <w:rPr>
          <w:sz w:val="20"/>
          <w:szCs w:val="20"/>
        </w:rPr>
        <w:t xml:space="preserve"> </w:t>
      </w:r>
      <w:r w:rsidRPr="004A4ADE">
        <w:rPr>
          <w:sz w:val="20"/>
          <w:szCs w:val="20"/>
          <w:lang w:val="id-ID"/>
        </w:rPr>
        <w:t>keripik biji karet</w:t>
      </w:r>
      <w:r>
        <w:rPr>
          <w:sz w:val="20"/>
          <w:szCs w:val="20"/>
        </w:rPr>
        <w:t>,</w:t>
      </w:r>
      <w:r w:rsidRPr="004A4ADE">
        <w:rPr>
          <w:sz w:val="20"/>
          <w:szCs w:val="20"/>
          <w:lang w:val="id-ID"/>
        </w:rPr>
        <w:t xml:space="preserve"> </w:t>
      </w:r>
      <w:r w:rsidR="00DC65E8" w:rsidRPr="004A4ADE">
        <w:rPr>
          <w:sz w:val="20"/>
          <w:szCs w:val="20"/>
          <w:lang w:val="id-ID"/>
        </w:rPr>
        <w:t xml:space="preserve">zat gizi </w:t>
      </w:r>
    </w:p>
    <w:p w14:paraId="0620DB3D" w14:textId="77777777" w:rsidR="004A4ADE" w:rsidRPr="004A4ADE" w:rsidRDefault="004A4ADE" w:rsidP="00077CB9">
      <w:pPr>
        <w:jc w:val="both"/>
        <w:rPr>
          <w:sz w:val="20"/>
          <w:szCs w:val="20"/>
        </w:rPr>
      </w:pPr>
    </w:p>
    <w:p w14:paraId="35875CBF" w14:textId="77777777" w:rsidR="00B85256" w:rsidRPr="00B85256" w:rsidRDefault="00B85256" w:rsidP="00077CB9">
      <w:pPr>
        <w:jc w:val="both"/>
        <w:rPr>
          <w:rFonts w:ascii="Arial Narrow" w:hAnsi="Arial Narrow"/>
          <w:i/>
          <w:sz w:val="20"/>
          <w:szCs w:val="20"/>
          <w:lang w:val="id-ID"/>
        </w:rPr>
      </w:pPr>
    </w:p>
    <w:p w14:paraId="24FDDDF6" w14:textId="77777777" w:rsidR="004A4ADE" w:rsidRPr="00FC2AB0" w:rsidRDefault="004A4ADE" w:rsidP="004A4ADE">
      <w:pPr>
        <w:jc w:val="center"/>
        <w:rPr>
          <w:b/>
          <w:i/>
          <w:color w:val="000000"/>
          <w:sz w:val="28"/>
          <w:lang w:val="sv-SE"/>
        </w:rPr>
      </w:pPr>
      <w:r w:rsidRPr="00FC2AB0">
        <w:rPr>
          <w:b/>
          <w:i/>
          <w:color w:val="000000"/>
          <w:sz w:val="28"/>
          <w:lang w:val="id-ID"/>
        </w:rPr>
        <w:t>THE ANALYSIS OF RUBBER SEED CHIPS NUTRITION</w:t>
      </w:r>
      <w:r w:rsidRPr="00FC2AB0">
        <w:rPr>
          <w:b/>
          <w:i/>
          <w:color w:val="000000"/>
          <w:sz w:val="28"/>
          <w:lang w:val="sv-SE"/>
        </w:rPr>
        <w:t xml:space="preserve"> </w:t>
      </w:r>
    </w:p>
    <w:p w14:paraId="3A38E04A" w14:textId="77777777" w:rsidR="004A4ADE" w:rsidRPr="004A4ADE" w:rsidRDefault="004A4ADE" w:rsidP="004A4ADE">
      <w:pPr>
        <w:jc w:val="center"/>
        <w:rPr>
          <w:b/>
          <w:color w:val="000000"/>
          <w:sz w:val="28"/>
          <w:lang w:val="sv-SE"/>
        </w:rPr>
      </w:pPr>
      <w:r w:rsidRPr="00FC2AB0">
        <w:rPr>
          <w:b/>
          <w:i/>
          <w:color w:val="000000"/>
          <w:sz w:val="28"/>
          <w:lang w:val="sv-SE"/>
        </w:rPr>
        <w:t>(Hevea brasiliensis)</w:t>
      </w:r>
    </w:p>
    <w:p w14:paraId="33013A05" w14:textId="77777777" w:rsidR="004A4ADE" w:rsidRDefault="004A4ADE" w:rsidP="004A4ADE">
      <w:pPr>
        <w:rPr>
          <w:rFonts w:ascii="Arial Narrow" w:hAnsi="Arial Narrow"/>
          <w:b/>
          <w:sz w:val="20"/>
          <w:szCs w:val="20"/>
        </w:rPr>
      </w:pPr>
    </w:p>
    <w:p w14:paraId="511BA210" w14:textId="77777777" w:rsidR="00B85256" w:rsidRPr="00FC2AB0" w:rsidRDefault="00B85256" w:rsidP="004A4ADE">
      <w:pPr>
        <w:rPr>
          <w:b/>
          <w:i/>
          <w:sz w:val="20"/>
          <w:szCs w:val="20"/>
        </w:rPr>
      </w:pPr>
      <w:r w:rsidRPr="00FC2AB0">
        <w:rPr>
          <w:b/>
          <w:i/>
          <w:sz w:val="20"/>
          <w:szCs w:val="20"/>
        </w:rPr>
        <w:t>ABSTRACT</w:t>
      </w:r>
    </w:p>
    <w:p w14:paraId="2C252E42" w14:textId="7346B027" w:rsidR="00B85256" w:rsidRPr="00FC2AB0" w:rsidRDefault="00B85256" w:rsidP="00861DC7">
      <w:pPr>
        <w:jc w:val="both"/>
        <w:rPr>
          <w:i/>
          <w:sz w:val="20"/>
          <w:szCs w:val="20"/>
        </w:rPr>
      </w:pPr>
      <w:r w:rsidRPr="00FC2AB0">
        <w:rPr>
          <w:i/>
          <w:sz w:val="20"/>
          <w:szCs w:val="20"/>
        </w:rPr>
        <w:t>The use of rubber seeds as a food is not widely known by the public. The content of cyanide (HCN) found in rubber seeds causes digestive disorders such as nausea and vomiting, and causes headaches, even though the nutritional content is relatively high. The purpose of this study was to determined the nutrient content found in rubber seed chips. The research method uses experimental comparative. The study was conducted by three repetitions for each treatment, namely fresh rubber seeds, dry r</w:t>
      </w:r>
      <w:r w:rsidR="00C35DFE" w:rsidRPr="00FC2AB0">
        <w:rPr>
          <w:i/>
          <w:sz w:val="20"/>
          <w:szCs w:val="20"/>
        </w:rPr>
        <w:t xml:space="preserve">ubber seeds from HCN reduction </w:t>
      </w:r>
      <w:r w:rsidR="00C35DFE" w:rsidRPr="00FC2AB0">
        <w:rPr>
          <w:i/>
          <w:sz w:val="20"/>
          <w:szCs w:val="20"/>
          <w:lang w:val="id-ID"/>
        </w:rPr>
        <w:t>(</w:t>
      </w:r>
      <w:r w:rsidRPr="00FC2AB0">
        <w:rPr>
          <w:i/>
          <w:sz w:val="20"/>
          <w:szCs w:val="20"/>
        </w:rPr>
        <w:t>36</w:t>
      </w:r>
      <w:r w:rsidR="00FE3D89" w:rsidRPr="00FC2AB0">
        <w:rPr>
          <w:i/>
          <w:sz w:val="20"/>
          <w:szCs w:val="20"/>
          <w:lang w:val="id-ID"/>
        </w:rPr>
        <w:t xml:space="preserve"> and 168</w:t>
      </w:r>
      <w:r w:rsidRPr="00FC2AB0">
        <w:rPr>
          <w:i/>
          <w:sz w:val="20"/>
          <w:szCs w:val="20"/>
        </w:rPr>
        <w:t xml:space="preserve"> hours in soaking</w:t>
      </w:r>
      <w:r w:rsidR="00C35DFE" w:rsidRPr="00FC2AB0">
        <w:rPr>
          <w:i/>
          <w:sz w:val="20"/>
          <w:szCs w:val="20"/>
          <w:lang w:val="id-ID"/>
        </w:rPr>
        <w:t>)</w:t>
      </w:r>
      <w:r w:rsidRPr="00FC2AB0">
        <w:rPr>
          <w:i/>
          <w:sz w:val="20"/>
          <w:szCs w:val="20"/>
        </w:rPr>
        <w:t xml:space="preserve">, and rubber seed chips. The data was analyzed by using percentage descriptive analysis. The results showed that there was a decrease of cyanide content of 86.68% from the fresh HCN content of seeds 3.98 mg / kg to 0.53 mg / kg rubber seeds for dried rubber seeds the result of cyanide reduction by immersion in </w:t>
      </w:r>
      <w:r w:rsidR="00F767E5" w:rsidRPr="00FC2AB0">
        <w:rPr>
          <w:i/>
          <w:sz w:val="20"/>
          <w:szCs w:val="20"/>
          <w:lang w:val="id-ID"/>
        </w:rPr>
        <w:t>168 hours</w:t>
      </w:r>
      <w:r w:rsidRPr="00FC2AB0">
        <w:rPr>
          <w:i/>
          <w:sz w:val="20"/>
          <w:szCs w:val="20"/>
        </w:rPr>
        <w:t xml:space="preserve"> and boiling for 2 hours. The rubber seed chips contain nutrients in the form of protein 18.0%, lact 32.3% and carbohydrate 14,3%, while the dried rubber seeds as reduction’s result contain 15,6% protein, 31,6% carbohydrate and 40,9% total fat.</w:t>
      </w:r>
    </w:p>
    <w:p w14:paraId="296C69C7" w14:textId="77777777" w:rsidR="00B85256" w:rsidRPr="00FC2AB0" w:rsidRDefault="00B85256" w:rsidP="00B85256">
      <w:pPr>
        <w:jc w:val="both"/>
        <w:rPr>
          <w:i/>
          <w:sz w:val="20"/>
          <w:szCs w:val="20"/>
        </w:rPr>
      </w:pPr>
    </w:p>
    <w:p w14:paraId="3F22BBED" w14:textId="77777777" w:rsidR="00B85256" w:rsidRPr="00FC2AB0" w:rsidRDefault="00B85256" w:rsidP="00B85256">
      <w:pPr>
        <w:jc w:val="both"/>
        <w:rPr>
          <w:i/>
          <w:sz w:val="20"/>
          <w:szCs w:val="20"/>
        </w:rPr>
      </w:pPr>
      <w:r w:rsidRPr="00FC2AB0">
        <w:rPr>
          <w:b/>
          <w:i/>
          <w:sz w:val="20"/>
          <w:szCs w:val="20"/>
        </w:rPr>
        <w:t xml:space="preserve">Keywords: </w:t>
      </w:r>
      <w:r w:rsidRPr="00FC2AB0">
        <w:rPr>
          <w:i/>
          <w:sz w:val="20"/>
          <w:szCs w:val="20"/>
        </w:rPr>
        <w:t>nutrition, rubber seed chips</w:t>
      </w:r>
    </w:p>
    <w:p w14:paraId="32905BA0" w14:textId="77777777" w:rsidR="000527EC" w:rsidRPr="00FC0FE7" w:rsidRDefault="000527EC" w:rsidP="000527EC">
      <w:pPr>
        <w:jc w:val="both"/>
        <w:rPr>
          <w:rFonts w:ascii="Arial Narrow" w:hAnsi="Arial Narrow" w:cs="Arial"/>
          <w:i/>
          <w:iCs/>
          <w:sz w:val="22"/>
          <w:szCs w:val="22"/>
        </w:rPr>
      </w:pPr>
    </w:p>
    <w:p w14:paraId="6717CB82" w14:textId="77777777" w:rsidR="000527EC" w:rsidRPr="00FC0FE7" w:rsidRDefault="000527EC" w:rsidP="000527EC">
      <w:pPr>
        <w:rPr>
          <w:rFonts w:ascii="Arial Narrow" w:hAnsi="Arial Narrow" w:cs="Arial"/>
          <w:b/>
          <w:color w:val="000000"/>
          <w:sz w:val="22"/>
          <w:szCs w:val="22"/>
          <w:lang w:val="sv-SE"/>
        </w:rPr>
        <w:sectPr w:rsidR="000527EC" w:rsidRPr="00FC0FE7" w:rsidSect="00583790">
          <w:footerReference w:type="default" r:id="rId9"/>
          <w:pgSz w:w="11907" w:h="16839" w:code="9"/>
          <w:pgMar w:top="1701" w:right="1134" w:bottom="1134" w:left="1701" w:header="720" w:footer="720" w:gutter="0"/>
          <w:pgNumType w:start="95"/>
          <w:cols w:space="720"/>
          <w:docGrid w:linePitch="360"/>
        </w:sectPr>
      </w:pPr>
    </w:p>
    <w:p w14:paraId="16E737E2" w14:textId="77777777" w:rsidR="00605DA4" w:rsidRPr="00861DC7" w:rsidRDefault="00861DC7" w:rsidP="00E74276">
      <w:pPr>
        <w:rPr>
          <w:b/>
          <w:color w:val="000000"/>
          <w:sz w:val="22"/>
          <w:szCs w:val="22"/>
          <w:lang w:val="sv-SE"/>
        </w:rPr>
        <w:sectPr w:rsidR="00605DA4" w:rsidRPr="00861DC7" w:rsidSect="0066474A">
          <w:type w:val="continuous"/>
          <w:pgSz w:w="11907" w:h="16839" w:code="9"/>
          <w:pgMar w:top="1701" w:right="1134" w:bottom="1134" w:left="1701" w:header="720" w:footer="720" w:gutter="0"/>
          <w:cols w:num="2" w:space="720"/>
          <w:docGrid w:linePitch="360"/>
        </w:sectPr>
      </w:pPr>
      <w:r w:rsidRPr="00861DC7">
        <w:rPr>
          <w:b/>
          <w:color w:val="000000"/>
          <w:sz w:val="22"/>
          <w:szCs w:val="22"/>
          <w:lang w:val="sv-SE"/>
        </w:rPr>
        <w:t>PENDAHULUAN</w:t>
      </w:r>
    </w:p>
    <w:p w14:paraId="3F57A408" w14:textId="437EFB2E" w:rsidR="00077CB9" w:rsidRPr="001B31E8" w:rsidRDefault="00FC50CF" w:rsidP="00861DC7">
      <w:pPr>
        <w:ind w:firstLine="567"/>
        <w:jc w:val="both"/>
        <w:rPr>
          <w:sz w:val="22"/>
          <w:szCs w:val="22"/>
          <w:lang w:val="id-ID"/>
        </w:rPr>
      </w:pPr>
      <w:r w:rsidRPr="00861DC7">
        <w:rPr>
          <w:sz w:val="22"/>
          <w:szCs w:val="22"/>
        </w:rPr>
        <w:t>Tanaman karet (</w:t>
      </w:r>
      <w:r w:rsidRPr="00861DC7">
        <w:rPr>
          <w:i/>
          <w:sz w:val="22"/>
          <w:szCs w:val="22"/>
        </w:rPr>
        <w:t>He</w:t>
      </w:r>
      <w:r w:rsidR="00077CB9" w:rsidRPr="00861DC7">
        <w:rPr>
          <w:i/>
          <w:sz w:val="22"/>
          <w:szCs w:val="22"/>
        </w:rPr>
        <w:t>vea brasiliensis</w:t>
      </w:r>
      <w:r w:rsidR="00077CB9" w:rsidRPr="00861DC7">
        <w:rPr>
          <w:sz w:val="22"/>
          <w:szCs w:val="22"/>
        </w:rPr>
        <w:t xml:space="preserve">) merupakan tanaman perkebunan daerah tropis yang mencakup hampir seluruh wilayah Indonesia. Wilayah yang memiliki luas lahan dan produksi karet tertinggi di Indonesia adalah Sumatera dan Kalimantan. Kalimantan Barat merupakan salah satu provinsi dengan luas lahan dan produksi karet tertinggi ketiga setelah Sumatera Selatan dan Jambi. Berdasarkan data yang diperoleh dari Direktorat Jenderal Perkebunan, Statistik </w:t>
      </w:r>
      <w:r w:rsidR="00077CB9" w:rsidRPr="00861DC7">
        <w:rPr>
          <w:sz w:val="22"/>
          <w:szCs w:val="22"/>
        </w:rPr>
        <w:t>Perkebunan Indon</w:t>
      </w:r>
      <w:r w:rsidRPr="00861DC7">
        <w:rPr>
          <w:sz w:val="22"/>
          <w:szCs w:val="22"/>
        </w:rPr>
        <w:t>esia tahun 2016, luas lahan per</w:t>
      </w:r>
      <w:r w:rsidR="00077CB9" w:rsidRPr="00861DC7">
        <w:rPr>
          <w:sz w:val="22"/>
          <w:szCs w:val="22"/>
        </w:rPr>
        <w:t>kebunan karet rakyat di Kalimantan Barat pada tahun 2016 adalah 287.956 hektar denga</w:t>
      </w:r>
      <w:r w:rsidR="00E85733">
        <w:rPr>
          <w:sz w:val="22"/>
          <w:szCs w:val="22"/>
        </w:rPr>
        <w:t xml:space="preserve">n potensi produksi 210.747 ton (Hendaryati dan </w:t>
      </w:r>
      <w:r w:rsidR="001B31E8">
        <w:rPr>
          <w:sz w:val="22"/>
          <w:szCs w:val="22"/>
          <w:lang w:val="id-ID"/>
        </w:rPr>
        <w:t>Arianto, 2016).</w:t>
      </w:r>
    </w:p>
    <w:p w14:paraId="203C92F6" w14:textId="1ED0C79A" w:rsidR="00077CB9" w:rsidRPr="00B73357" w:rsidRDefault="00077CB9" w:rsidP="00077CB9">
      <w:pPr>
        <w:ind w:firstLine="360"/>
        <w:jc w:val="both"/>
        <w:rPr>
          <w:sz w:val="22"/>
          <w:szCs w:val="22"/>
          <w:lang w:val="id-ID"/>
        </w:rPr>
      </w:pPr>
      <w:r w:rsidRPr="00861DC7">
        <w:rPr>
          <w:sz w:val="22"/>
          <w:szCs w:val="22"/>
        </w:rPr>
        <w:t xml:space="preserve">Tanaman karet memiliki peranan penting dalam siklus perekonomian negara, terutama lateks (getah) yang terdapat pada organ batang yang merupakan hasil utama dari perkebunan karet. Karet merupakan kelompok tanaman Angiospermae yang termasuk tanaman dikotil </w:t>
      </w:r>
      <w:r w:rsidR="00FC50CF" w:rsidRPr="00861DC7">
        <w:rPr>
          <w:sz w:val="22"/>
          <w:szCs w:val="22"/>
        </w:rPr>
        <w:lastRenderedPageBreak/>
        <w:t>(</w:t>
      </w:r>
      <w:r w:rsidRPr="00861DC7">
        <w:rPr>
          <w:sz w:val="22"/>
          <w:szCs w:val="22"/>
        </w:rPr>
        <w:t>biji berkeping dua</w:t>
      </w:r>
      <w:r w:rsidR="00FC50CF" w:rsidRPr="00861DC7">
        <w:rPr>
          <w:sz w:val="22"/>
          <w:szCs w:val="22"/>
        </w:rPr>
        <w:t>)</w:t>
      </w:r>
      <w:r w:rsidRPr="00861DC7">
        <w:rPr>
          <w:sz w:val="22"/>
          <w:szCs w:val="22"/>
        </w:rPr>
        <w:t>. Biji karet adalah salah satu organ yang terdapat pada pohon yang memiliki potensi untuk dimanfaatkan selain getah yang terdapat pada bagian batang. Biji karet sesungguhnya dapat dikonsumsi baik oleh ternak sebagai sumber pakan maupun oleh manusia sebagai bahan pangan</w:t>
      </w:r>
      <w:r w:rsidR="00B73357">
        <w:rPr>
          <w:sz w:val="22"/>
          <w:szCs w:val="22"/>
          <w:lang w:val="id-ID"/>
        </w:rPr>
        <w:t xml:space="preserve"> (Damanik </w:t>
      </w:r>
      <w:r w:rsidR="00FC2AB0">
        <w:rPr>
          <w:sz w:val="22"/>
          <w:szCs w:val="22"/>
        </w:rPr>
        <w:t>dkk</w:t>
      </w:r>
      <w:r w:rsidR="00B73357">
        <w:rPr>
          <w:sz w:val="22"/>
          <w:szCs w:val="22"/>
          <w:lang w:val="id-ID"/>
        </w:rPr>
        <w:t>, 2010).</w:t>
      </w:r>
    </w:p>
    <w:p w14:paraId="4EDEA8DB" w14:textId="5098E448" w:rsidR="00077CB9" w:rsidRPr="00861DC7" w:rsidRDefault="00077CB9" w:rsidP="00861DC7">
      <w:pPr>
        <w:ind w:firstLine="567"/>
        <w:jc w:val="both"/>
        <w:rPr>
          <w:sz w:val="22"/>
          <w:szCs w:val="22"/>
        </w:rPr>
      </w:pPr>
      <w:r w:rsidRPr="00861DC7">
        <w:rPr>
          <w:sz w:val="22"/>
          <w:szCs w:val="22"/>
        </w:rPr>
        <w:t>Kandungan gizi pada biji karet cukup tinggi, terutama karbohidrat, protein dan lemak yang dapat dimanfa</w:t>
      </w:r>
      <w:r w:rsidR="00FC2AB0">
        <w:rPr>
          <w:sz w:val="22"/>
          <w:szCs w:val="22"/>
        </w:rPr>
        <w:t>atkan sebagai bahan pangan (Eka dkk</w:t>
      </w:r>
      <w:r w:rsidRPr="00861DC7">
        <w:rPr>
          <w:sz w:val="22"/>
          <w:szCs w:val="22"/>
        </w:rPr>
        <w:t xml:space="preserve">, 2010). Karbohidrat yang terdapat pada biji karet berkisar 15,9%, protein 27%, dan lemak 32,3% (Ly J </w:t>
      </w:r>
      <w:r w:rsidR="00A22275">
        <w:rPr>
          <w:sz w:val="22"/>
          <w:szCs w:val="22"/>
        </w:rPr>
        <w:t>dkk</w:t>
      </w:r>
      <w:r w:rsidRPr="00861DC7">
        <w:rPr>
          <w:sz w:val="22"/>
          <w:szCs w:val="22"/>
        </w:rPr>
        <w:t xml:space="preserve">, 2001). Pemanfaatan biji karet yang dilakukan di wilayah Kalimantan adalah sebagai bahan pakan ternak (Karima, 2015). Sedangkan di Bengkulu Utara biji karet mulai dilirik sebagai bahan baku pangan antara lain sebagai keripik, tempeyek, dan isi dadar gulung (Rivai </w:t>
      </w:r>
      <w:r w:rsidR="00A22275">
        <w:rPr>
          <w:sz w:val="22"/>
          <w:szCs w:val="22"/>
        </w:rPr>
        <w:t>dkk</w:t>
      </w:r>
      <w:r w:rsidRPr="00861DC7">
        <w:rPr>
          <w:sz w:val="22"/>
          <w:szCs w:val="22"/>
        </w:rPr>
        <w:t>, 2015). Biji karet juga dimanfaatkan sebagai bahan baku pembuatan minyak pangan (</w:t>
      </w:r>
      <w:r w:rsidR="00BB1421" w:rsidRPr="00861DC7">
        <w:rPr>
          <w:i/>
          <w:sz w:val="22"/>
          <w:szCs w:val="22"/>
        </w:rPr>
        <w:t>edible oil</w:t>
      </w:r>
      <w:r w:rsidRPr="00861DC7">
        <w:rPr>
          <w:sz w:val="22"/>
          <w:szCs w:val="22"/>
        </w:rPr>
        <w:t xml:space="preserve">) (Setyawardhani </w:t>
      </w:r>
      <w:r w:rsidR="00A22275">
        <w:rPr>
          <w:sz w:val="22"/>
          <w:szCs w:val="22"/>
        </w:rPr>
        <w:t>dkk</w:t>
      </w:r>
      <w:r w:rsidRPr="00861DC7">
        <w:rPr>
          <w:sz w:val="22"/>
          <w:szCs w:val="22"/>
        </w:rPr>
        <w:t>, 2013).</w:t>
      </w:r>
    </w:p>
    <w:p w14:paraId="4F00A9F5" w14:textId="77777777" w:rsidR="00077CB9" w:rsidRPr="00861DC7" w:rsidRDefault="00077CB9" w:rsidP="00077CB9">
      <w:pPr>
        <w:ind w:firstLine="360"/>
        <w:jc w:val="both"/>
        <w:rPr>
          <w:sz w:val="22"/>
          <w:szCs w:val="22"/>
        </w:rPr>
      </w:pPr>
      <w:r w:rsidRPr="00861DC7">
        <w:rPr>
          <w:sz w:val="22"/>
          <w:szCs w:val="22"/>
        </w:rPr>
        <w:t xml:space="preserve">Besarnya potensi yang dapat dimanfaatkan dari biji karet sebagai bahan pangan masih memiliki kendala karena bahan beracun yang terdapat pada biji karet yaitu asam sianida (HCN) yang berbahaya jika dikonsumsi. Asam sianida yang terpajan ke dalam tubuh dapat menimbulkan gejala keracunan antara lain sakit kepala, mual dan muntah, bahkan pada kasus yang serius dapat menyebabkan kematian (Setyawardhani </w:t>
      </w:r>
      <w:r w:rsidR="00A22275">
        <w:rPr>
          <w:sz w:val="22"/>
          <w:szCs w:val="22"/>
        </w:rPr>
        <w:t>dkk</w:t>
      </w:r>
      <w:r w:rsidRPr="00861DC7">
        <w:rPr>
          <w:sz w:val="22"/>
          <w:szCs w:val="22"/>
        </w:rPr>
        <w:t>, 2013). Kadar asam sianida yang masih ditoleransi oleh tubuh tidak melebihi 1 mg per kilogram berat badan per hari (Sentra Informasi Keracunan Nasional BPOM, 2010). Kadar asam sianida pada biji karet dapat direduksi melalui proses perendaman dan perebusan. Telah banyak penelitian mengenai penurunan kadar asam sianida pada biji karet yang kemudian dapat diolah menjadi berbagai produk olahan pangan. Hasil penelitian tersebut dapat dijadikan acuan dalam pengolahan pangan berbahan dasar biji karet.</w:t>
      </w:r>
    </w:p>
    <w:p w14:paraId="6784F205" w14:textId="77777777" w:rsidR="00077CB9" w:rsidRPr="00861DC7" w:rsidRDefault="00077CB9" w:rsidP="00077CB9">
      <w:pPr>
        <w:ind w:firstLine="360"/>
        <w:jc w:val="both"/>
        <w:rPr>
          <w:sz w:val="22"/>
          <w:szCs w:val="22"/>
        </w:rPr>
      </w:pPr>
      <w:r w:rsidRPr="00861DC7">
        <w:rPr>
          <w:sz w:val="22"/>
          <w:szCs w:val="22"/>
        </w:rPr>
        <w:t xml:space="preserve">Kabupaten Sambas merupakan wilayah dengan luas perkebunan karet mencapai 25.832 hektar dengan potensi produksi 14.164 ton. Kegiatan menyadap getah karet merupakan pekerjaan sebagian masyarakat Sambas khususnya yang memiliki kebun karet sendiri atau menyadap karet dari </w:t>
      </w:r>
      <w:r w:rsidR="00A22275">
        <w:rPr>
          <w:sz w:val="22"/>
          <w:szCs w:val="22"/>
        </w:rPr>
        <w:t>kebun milik orang lain dengan si</w:t>
      </w:r>
      <w:r w:rsidRPr="00861DC7">
        <w:rPr>
          <w:sz w:val="22"/>
          <w:szCs w:val="22"/>
        </w:rPr>
        <w:t xml:space="preserve">stem bagi hasil. Setidaknya ada 32.957 Kepala Keluarga di </w:t>
      </w:r>
      <w:r w:rsidRPr="00861DC7">
        <w:rPr>
          <w:sz w:val="22"/>
          <w:szCs w:val="22"/>
        </w:rPr>
        <w:t xml:space="preserve">kabupaten Sambas yang bekerja sebagai petani </w:t>
      </w:r>
      <w:proofErr w:type="gramStart"/>
      <w:r w:rsidRPr="00861DC7">
        <w:rPr>
          <w:sz w:val="22"/>
          <w:szCs w:val="22"/>
        </w:rPr>
        <w:t>karet  (</w:t>
      </w:r>
      <w:proofErr w:type="gramEnd"/>
      <w:r w:rsidRPr="00861DC7">
        <w:rPr>
          <w:sz w:val="22"/>
          <w:szCs w:val="22"/>
        </w:rPr>
        <w:t xml:space="preserve">Direktorat Jenderal Perkebunan, Statistik Perkebunan Indonesia, 2016). Kebun karet yang digarap masyarakat Sambas tersebar hampir di seluruh desa pada tiap kecamatan di kabupaten Sambas sehingga tidak heran jika sebagian besar masyarakat petani kabupaten Sambas menggantungkan hidupnya dari menjual hasil sadapan (getah karet). Selain hasil sadapan berupa getah, sebagian kalangan petani karet mengumpulkan biji karet untuk dijual ke negara tetangga yaitu Malaysia, sedangkan sebagian besar petani karet lainnya cenderung membiarkan biji karet berserakan di kebun mereka. Hal ini dikarenakan masih minimnya pengetahuan masyarakat mengenai potensi biji karet itu sendiri. Sejauh ini biji karet masih dibiarkan begitu saja di lahan perkebunan (belum dimanfaatkan secara maksimal), padahal menurut Syamsunarno dan Sunarno (2014) dalam satu hektar kebun karet dapat menghasilkan sebanyak 5000 biji karet. Biji karet yang dimanfaatkan sebagai benih pun hanya sekitar 20% </w:t>
      </w:r>
      <w:r w:rsidR="00A22275">
        <w:rPr>
          <w:sz w:val="22"/>
          <w:szCs w:val="22"/>
        </w:rPr>
        <w:t>s</w:t>
      </w:r>
      <w:r w:rsidRPr="00861DC7">
        <w:rPr>
          <w:sz w:val="22"/>
          <w:szCs w:val="22"/>
        </w:rPr>
        <w:t>elebihnya bahkan dianggap sebagai limbah (</w:t>
      </w:r>
      <w:r w:rsidR="00A22275" w:rsidRPr="00861DC7">
        <w:rPr>
          <w:sz w:val="22"/>
          <w:szCs w:val="22"/>
        </w:rPr>
        <w:t xml:space="preserve">Rivai </w:t>
      </w:r>
      <w:r w:rsidR="00A22275">
        <w:rPr>
          <w:sz w:val="22"/>
          <w:szCs w:val="22"/>
        </w:rPr>
        <w:t>dkk</w:t>
      </w:r>
      <w:r w:rsidR="00A22275" w:rsidRPr="00861DC7">
        <w:rPr>
          <w:sz w:val="22"/>
          <w:szCs w:val="22"/>
        </w:rPr>
        <w:t>, 2015</w:t>
      </w:r>
      <w:r w:rsidR="00A22275">
        <w:rPr>
          <w:sz w:val="22"/>
          <w:szCs w:val="22"/>
        </w:rPr>
        <w:t xml:space="preserve"> dan </w:t>
      </w:r>
      <w:r w:rsidRPr="00861DC7">
        <w:rPr>
          <w:sz w:val="22"/>
          <w:szCs w:val="22"/>
        </w:rPr>
        <w:t xml:space="preserve">Setyawardhani </w:t>
      </w:r>
      <w:r w:rsidR="00A22275">
        <w:rPr>
          <w:sz w:val="22"/>
          <w:szCs w:val="22"/>
        </w:rPr>
        <w:t>dkk</w:t>
      </w:r>
      <w:r w:rsidRPr="00861DC7">
        <w:rPr>
          <w:sz w:val="22"/>
          <w:szCs w:val="22"/>
        </w:rPr>
        <w:t>, 2013).</w:t>
      </w:r>
    </w:p>
    <w:p w14:paraId="724597BC" w14:textId="77777777" w:rsidR="00077CB9" w:rsidRPr="00861DC7" w:rsidRDefault="00077CB9" w:rsidP="00077CB9">
      <w:pPr>
        <w:ind w:firstLine="360"/>
        <w:jc w:val="both"/>
        <w:rPr>
          <w:sz w:val="22"/>
          <w:szCs w:val="22"/>
        </w:rPr>
      </w:pPr>
      <w:r w:rsidRPr="00861DC7">
        <w:rPr>
          <w:sz w:val="22"/>
          <w:szCs w:val="22"/>
        </w:rPr>
        <w:t>Optimalisasi potensi biji karet di kabupaten Sambas sangat penting dilakukan mengingat kelimpahan biji karet yang terdapat di perkebunan rakyat bel</w:t>
      </w:r>
      <w:r w:rsidR="00E74276" w:rsidRPr="00861DC7">
        <w:rPr>
          <w:sz w:val="22"/>
          <w:szCs w:val="22"/>
        </w:rPr>
        <w:t xml:space="preserve">um dimanfaatkan secara maksimal </w:t>
      </w:r>
      <w:r w:rsidRPr="00861DC7">
        <w:rPr>
          <w:sz w:val="22"/>
          <w:szCs w:val="22"/>
        </w:rPr>
        <w:t>sebagai alternatif bahan pangan padahal kandungan gizinya cukup tinggi. Biji karet yang dikumpulkan kemudian dijual ke negara Malaysia diketahui untuk tujuan pembenihan, padahal jika diolah dengan baik yaitu dengan menurunkan kadar asam sianida yang terkandung di dalamnya, biji karet dapat diolah menjadi berbagai olahan pangan. Sebagian besar masyarakat Sambas mengetahui bahwa biji karet bisa dikonsumsi, hanya saja belum banyak yang mengetahui cara pengolahannya agar aman dikonsumsi. Konsumsi biji karet sebetulnya sudah biasa dilakukan oleh masyarakat yang tinggal di daerah perkebunan seperti contoh warga dayak di daerah Sajingan Kabupaten Sambas yang mengolahnya menjadi panganan yang dimakan bersama nasi.</w:t>
      </w:r>
    </w:p>
    <w:p w14:paraId="72DAF30A" w14:textId="77777777" w:rsidR="00077CB9" w:rsidRPr="00861DC7" w:rsidRDefault="00077CB9" w:rsidP="00077CB9">
      <w:pPr>
        <w:ind w:firstLine="360"/>
        <w:jc w:val="both"/>
        <w:rPr>
          <w:sz w:val="22"/>
          <w:szCs w:val="22"/>
        </w:rPr>
      </w:pPr>
      <w:r w:rsidRPr="00861DC7">
        <w:rPr>
          <w:sz w:val="22"/>
          <w:szCs w:val="22"/>
        </w:rPr>
        <w:t xml:space="preserve">Berdasarkan latar belakang di atas, penelitian ini akan difokuskan pada uji kandungan hasil olahan biji karet. Produk olahan biji karet dalam penelitian ini adalah keripik. Pertimbangan mendasar dalam </w:t>
      </w:r>
      <w:r w:rsidRPr="00861DC7">
        <w:rPr>
          <w:sz w:val="22"/>
          <w:szCs w:val="22"/>
        </w:rPr>
        <w:lastRenderedPageBreak/>
        <w:t xml:space="preserve">menentukan produk olahan yang akan diuji ini mengingat fasilitas pengujian belum dapat dilakukan di lingkungan sendiri/terdekat sehingga produk olahan biji karet yang akan dikirim adalah produk yang memiliki daya simpan relatif lama dalam hal ini adalah keripik biji karet. Pengujian dilakukan di BARISTAND yang ada di ibu kota provinsi Kalimantan Barat dengan </w:t>
      </w:r>
      <w:r w:rsidR="00FA6987" w:rsidRPr="00861DC7">
        <w:rPr>
          <w:sz w:val="22"/>
          <w:szCs w:val="22"/>
        </w:rPr>
        <w:t>membawa sampel uji</w:t>
      </w:r>
      <w:r w:rsidRPr="00861DC7">
        <w:rPr>
          <w:sz w:val="22"/>
          <w:szCs w:val="22"/>
        </w:rPr>
        <w:t>.</w:t>
      </w:r>
    </w:p>
    <w:p w14:paraId="54AACEA0" w14:textId="77777777" w:rsidR="00B87F6D" w:rsidRPr="00861DC7" w:rsidRDefault="00077CB9" w:rsidP="00077CB9">
      <w:pPr>
        <w:ind w:firstLine="360"/>
        <w:jc w:val="both"/>
        <w:rPr>
          <w:sz w:val="20"/>
          <w:szCs w:val="20"/>
        </w:rPr>
      </w:pPr>
      <w:r w:rsidRPr="00861DC7">
        <w:rPr>
          <w:sz w:val="22"/>
          <w:szCs w:val="22"/>
        </w:rPr>
        <w:t>Penelitian ini merupakan tahap awal mengetahui kandungan produk olahan biji karet setelah dilakukan proses reduksi asam sianida (dengan mengacu pada pe</w:t>
      </w:r>
      <w:r w:rsidR="00D32C81" w:rsidRPr="00861DC7">
        <w:rPr>
          <w:sz w:val="22"/>
          <w:szCs w:val="22"/>
        </w:rPr>
        <w:t xml:space="preserve">nelitian terdahulu). Hasil </w:t>
      </w:r>
      <w:r w:rsidRPr="00861DC7">
        <w:rPr>
          <w:sz w:val="22"/>
          <w:szCs w:val="22"/>
        </w:rPr>
        <w:t>penelitian ini diharapkan dapat menjadi dasar atau acuan dalam pengolahan produk pangan berbahan dasar biji karet sehingga dapat menjadi alternatif bahan pangan unggulan khususnya di kabupaten Sambas. Produk olahan berbahan dasar biji karet dapat berupa tempe biji karet, es krim biji karet, dan berbagai produk olahan lainnya yang akan terus dieksplorasi. Penelitian ini diharapkan sejalan dengan program pemerintah dalam mendukung upaya ketahanan dan keamanan pangan masyarakat Indonesia, sehingga biji karet yang selama ini sebagian hanya dijual ke negara Malaysia atau bahkan tidak termanfaatkan sama sekali, kedepan bisa dimanfaatkan secara maksimal sebagai bahan pangan.</w:t>
      </w:r>
    </w:p>
    <w:p w14:paraId="37C5C40A" w14:textId="77777777" w:rsidR="00E74276" w:rsidRPr="00861DC7" w:rsidRDefault="00E74276" w:rsidP="00C66309">
      <w:pPr>
        <w:rPr>
          <w:b/>
          <w:color w:val="000000"/>
          <w:sz w:val="22"/>
          <w:szCs w:val="22"/>
          <w:lang w:val="sv-SE"/>
        </w:rPr>
      </w:pPr>
    </w:p>
    <w:p w14:paraId="38FE8D66" w14:textId="77777777" w:rsidR="00E74276" w:rsidRPr="00807A85" w:rsidRDefault="00253F68" w:rsidP="00C66309">
      <w:pPr>
        <w:rPr>
          <w:b/>
          <w:sz w:val="22"/>
          <w:szCs w:val="22"/>
          <w:lang w:val="sv-SE"/>
        </w:rPr>
      </w:pPr>
      <w:r w:rsidRPr="00807A85">
        <w:rPr>
          <w:b/>
          <w:sz w:val="22"/>
          <w:szCs w:val="22"/>
          <w:lang w:val="sv-SE"/>
        </w:rPr>
        <w:t>METODOLOGI</w:t>
      </w:r>
    </w:p>
    <w:p w14:paraId="18834CC3" w14:textId="77777777" w:rsidR="00077CB9" w:rsidRPr="00861DC7" w:rsidRDefault="00807A85" w:rsidP="00814995">
      <w:pPr>
        <w:ind w:firstLine="360"/>
        <w:jc w:val="both"/>
        <w:rPr>
          <w:sz w:val="22"/>
          <w:szCs w:val="22"/>
          <w:lang w:val="id-ID"/>
        </w:rPr>
      </w:pPr>
      <w:r>
        <w:rPr>
          <w:sz w:val="22"/>
          <w:szCs w:val="22"/>
          <w:lang w:val="id-ID"/>
        </w:rPr>
        <w:t xml:space="preserve">Tahap awal penelitian adalah studi pustaka mengenai </w:t>
      </w:r>
      <w:r w:rsidR="00077CB9" w:rsidRPr="00861DC7">
        <w:rPr>
          <w:sz w:val="22"/>
          <w:szCs w:val="22"/>
          <w:lang w:val="id-ID"/>
        </w:rPr>
        <w:t xml:space="preserve">reduksi </w:t>
      </w:r>
      <w:r>
        <w:rPr>
          <w:sz w:val="22"/>
          <w:szCs w:val="22"/>
          <w:lang w:val="id-ID"/>
        </w:rPr>
        <w:t>s</w:t>
      </w:r>
      <w:r w:rsidR="00077CB9" w:rsidRPr="00861DC7">
        <w:rPr>
          <w:sz w:val="22"/>
          <w:szCs w:val="22"/>
          <w:lang w:val="id-ID"/>
        </w:rPr>
        <w:t>ianida (HCN</w:t>
      </w:r>
      <w:r>
        <w:rPr>
          <w:sz w:val="22"/>
          <w:szCs w:val="22"/>
          <w:lang w:val="id-ID"/>
        </w:rPr>
        <w:t xml:space="preserve">) yang terdapat pada biji karet. </w:t>
      </w:r>
      <w:r w:rsidR="00077CB9" w:rsidRPr="00861DC7">
        <w:rPr>
          <w:sz w:val="22"/>
          <w:szCs w:val="22"/>
          <w:lang w:val="id-ID"/>
        </w:rPr>
        <w:t>Informasi tersebut di</w:t>
      </w:r>
      <w:r>
        <w:rPr>
          <w:sz w:val="22"/>
          <w:szCs w:val="22"/>
          <w:lang w:val="id-ID"/>
        </w:rPr>
        <w:t xml:space="preserve">adaptasi </w:t>
      </w:r>
      <w:r w:rsidR="00077CB9" w:rsidRPr="00861DC7">
        <w:rPr>
          <w:sz w:val="22"/>
          <w:szCs w:val="22"/>
          <w:lang w:val="id-ID"/>
        </w:rPr>
        <w:t>dalam pengolahan biji karet sebagai bahan pangan yang aman dikonsumsi.</w:t>
      </w:r>
      <w:r>
        <w:rPr>
          <w:sz w:val="22"/>
          <w:szCs w:val="22"/>
          <w:lang w:val="id-ID"/>
        </w:rPr>
        <w:t xml:space="preserve"> Tahap selanjutnya adalah seleksi atau penyortiran</w:t>
      </w:r>
      <w:r w:rsidR="00077CB9" w:rsidRPr="00861DC7">
        <w:rPr>
          <w:sz w:val="22"/>
          <w:szCs w:val="22"/>
          <w:lang w:val="id-ID"/>
        </w:rPr>
        <w:t xml:space="preserve"> </w:t>
      </w:r>
      <w:r>
        <w:rPr>
          <w:sz w:val="22"/>
          <w:szCs w:val="22"/>
          <w:lang w:val="id-ID"/>
        </w:rPr>
        <w:t>b</w:t>
      </w:r>
      <w:r w:rsidR="00077CB9" w:rsidRPr="00861DC7">
        <w:rPr>
          <w:sz w:val="22"/>
          <w:szCs w:val="22"/>
          <w:lang w:val="id-ID"/>
        </w:rPr>
        <w:t xml:space="preserve">iji </w:t>
      </w:r>
      <w:r>
        <w:rPr>
          <w:sz w:val="22"/>
          <w:szCs w:val="22"/>
          <w:lang w:val="id-ID"/>
        </w:rPr>
        <w:t>k</w:t>
      </w:r>
      <w:r w:rsidR="00077CB9" w:rsidRPr="00861DC7">
        <w:rPr>
          <w:sz w:val="22"/>
          <w:szCs w:val="22"/>
          <w:lang w:val="id-ID"/>
        </w:rPr>
        <w:t>aret</w:t>
      </w:r>
      <w:r>
        <w:rPr>
          <w:sz w:val="22"/>
          <w:szCs w:val="22"/>
          <w:lang w:val="id-ID"/>
        </w:rPr>
        <w:t xml:space="preserve"> </w:t>
      </w:r>
      <w:r w:rsidR="00077CB9" w:rsidRPr="00861DC7">
        <w:rPr>
          <w:sz w:val="22"/>
          <w:szCs w:val="22"/>
          <w:lang w:val="id-ID"/>
        </w:rPr>
        <w:t xml:space="preserve">untuk mendapatkan biji karet yang layak diolah sebagai bahan pangan. Biji karet yang memiliki kualitas baik adalah biji yang memiliki daya lenting tinggi ditandai dengan memantulnya biji karet jika dijatuhkan di permukaan ubin. Seleksi selanjutnya dilakukan dengan memisahkan kulit biji yang keras dari daging bijinya. Pemisahan dilakukan menggunakan batu atau palu. Biji karet kemudian dibelah secara vertikal dan membuang bagian tengah biji yaitu bakal tunas. </w:t>
      </w:r>
      <w:r>
        <w:rPr>
          <w:sz w:val="22"/>
          <w:szCs w:val="22"/>
          <w:lang w:val="id-ID"/>
        </w:rPr>
        <w:t>Seleksi pada tahap ini</w:t>
      </w:r>
      <w:r w:rsidR="004F7E6F">
        <w:rPr>
          <w:sz w:val="22"/>
          <w:szCs w:val="22"/>
          <w:lang w:val="id-ID"/>
        </w:rPr>
        <w:t xml:space="preserve"> (membuang bakal tunas)</w:t>
      </w:r>
      <w:r>
        <w:rPr>
          <w:sz w:val="22"/>
          <w:szCs w:val="22"/>
          <w:lang w:val="id-ID"/>
        </w:rPr>
        <w:t xml:space="preserve"> dilakukan setelah perebusan awal yaitu 24 jam pertama setelah perendaman. </w:t>
      </w:r>
      <w:r w:rsidR="00077CB9" w:rsidRPr="00861DC7">
        <w:rPr>
          <w:sz w:val="22"/>
          <w:szCs w:val="22"/>
          <w:lang w:val="id-ID"/>
        </w:rPr>
        <w:t xml:space="preserve">Daging biji yang baik adalah daging yang berwarna </w:t>
      </w:r>
      <w:r w:rsidR="00077CB9" w:rsidRPr="00861DC7">
        <w:rPr>
          <w:sz w:val="22"/>
          <w:szCs w:val="22"/>
          <w:lang w:val="id-ID"/>
        </w:rPr>
        <w:t>putih, sedangkan daging biji yang berwarna kehitaman dibuang.</w:t>
      </w:r>
      <w:r>
        <w:rPr>
          <w:sz w:val="22"/>
          <w:szCs w:val="22"/>
          <w:lang w:val="id-ID"/>
        </w:rPr>
        <w:t xml:space="preserve"> </w:t>
      </w:r>
    </w:p>
    <w:p w14:paraId="00248BFE" w14:textId="530A0B18" w:rsidR="00077CB9" w:rsidRPr="00861DC7" w:rsidRDefault="004F7E6F" w:rsidP="00077CB9">
      <w:pPr>
        <w:ind w:firstLine="360"/>
        <w:jc w:val="both"/>
        <w:rPr>
          <w:sz w:val="22"/>
          <w:szCs w:val="22"/>
          <w:lang w:val="id-ID"/>
        </w:rPr>
      </w:pPr>
      <w:r>
        <w:rPr>
          <w:sz w:val="22"/>
          <w:szCs w:val="22"/>
          <w:lang w:val="id-ID"/>
        </w:rPr>
        <w:t xml:space="preserve">Tahap penting dalam pengolahan keripik biji karet adalah reduksi HCN dengan </w:t>
      </w:r>
      <w:r w:rsidR="00077CB9" w:rsidRPr="00861DC7">
        <w:rPr>
          <w:sz w:val="22"/>
          <w:szCs w:val="22"/>
          <w:lang w:val="id-ID"/>
        </w:rPr>
        <w:t>mengadaptasi</w:t>
      </w:r>
      <w:r w:rsidR="003047ED">
        <w:rPr>
          <w:sz w:val="22"/>
          <w:szCs w:val="22"/>
          <w:lang w:val="id-ID"/>
        </w:rPr>
        <w:t xml:space="preserve"> hasil penelitian Setyawardhani</w:t>
      </w:r>
      <w:r w:rsidR="003047ED">
        <w:rPr>
          <w:sz w:val="22"/>
          <w:szCs w:val="22"/>
        </w:rPr>
        <w:t xml:space="preserve"> dkk </w:t>
      </w:r>
      <w:r w:rsidR="00077CB9" w:rsidRPr="00861DC7">
        <w:rPr>
          <w:sz w:val="22"/>
          <w:szCs w:val="22"/>
          <w:lang w:val="id-ID"/>
        </w:rPr>
        <w:t xml:space="preserve">(2013) dengan cara perendaman selama 36 jam dan dilanjutkan perebusan selama dua jam serta modifikasi hasil penelitian Rivai </w:t>
      </w:r>
      <w:r w:rsidR="003047ED">
        <w:rPr>
          <w:sz w:val="22"/>
          <w:szCs w:val="22"/>
        </w:rPr>
        <w:t>dkk</w:t>
      </w:r>
      <w:r w:rsidR="00077CB9" w:rsidRPr="00861DC7">
        <w:rPr>
          <w:sz w:val="22"/>
          <w:szCs w:val="22"/>
          <w:lang w:val="id-ID"/>
        </w:rPr>
        <w:t xml:space="preserve"> (2015) dengan mengganti air rendaman secara berkala setiap enam jam. </w:t>
      </w:r>
      <w:r w:rsidR="00AE6776">
        <w:rPr>
          <w:sz w:val="22"/>
          <w:szCs w:val="22"/>
          <w:lang w:val="id-ID"/>
        </w:rPr>
        <w:t>tahap selanjutnya adalah p</w:t>
      </w:r>
      <w:r w:rsidR="00077CB9" w:rsidRPr="00861DC7">
        <w:rPr>
          <w:sz w:val="22"/>
          <w:szCs w:val="22"/>
          <w:lang w:val="id-ID"/>
        </w:rPr>
        <w:t xml:space="preserve">engolahan </w:t>
      </w:r>
      <w:r w:rsidR="00AE6776">
        <w:rPr>
          <w:sz w:val="22"/>
          <w:szCs w:val="22"/>
          <w:lang w:val="id-ID"/>
        </w:rPr>
        <w:t>keripik b</w:t>
      </w:r>
      <w:r w:rsidR="00077CB9" w:rsidRPr="00861DC7">
        <w:rPr>
          <w:sz w:val="22"/>
          <w:szCs w:val="22"/>
          <w:lang w:val="id-ID"/>
        </w:rPr>
        <w:t xml:space="preserve">iji </w:t>
      </w:r>
      <w:r w:rsidR="00AE6776">
        <w:rPr>
          <w:sz w:val="22"/>
          <w:szCs w:val="22"/>
          <w:lang w:val="id-ID"/>
        </w:rPr>
        <w:t>k</w:t>
      </w:r>
      <w:r w:rsidR="00077CB9" w:rsidRPr="00861DC7">
        <w:rPr>
          <w:sz w:val="22"/>
          <w:szCs w:val="22"/>
          <w:lang w:val="id-ID"/>
        </w:rPr>
        <w:t xml:space="preserve">aret sebagai </w:t>
      </w:r>
      <w:r w:rsidR="00AE6776">
        <w:rPr>
          <w:sz w:val="22"/>
          <w:szCs w:val="22"/>
          <w:lang w:val="id-ID"/>
        </w:rPr>
        <w:t>b</w:t>
      </w:r>
      <w:r w:rsidR="00077CB9" w:rsidRPr="00861DC7">
        <w:rPr>
          <w:sz w:val="22"/>
          <w:szCs w:val="22"/>
          <w:lang w:val="id-ID"/>
        </w:rPr>
        <w:t xml:space="preserve">ahan </w:t>
      </w:r>
      <w:r w:rsidR="00AE6776">
        <w:rPr>
          <w:sz w:val="22"/>
          <w:szCs w:val="22"/>
          <w:lang w:val="id-ID"/>
        </w:rPr>
        <w:t xml:space="preserve">uji. </w:t>
      </w:r>
      <w:r w:rsidR="00077CB9" w:rsidRPr="00861DC7">
        <w:rPr>
          <w:sz w:val="22"/>
          <w:szCs w:val="22"/>
          <w:lang w:val="id-ID"/>
        </w:rPr>
        <w:t>Biji karet yang sudah kering (hasil reduksi</w:t>
      </w:r>
      <w:r w:rsidR="00AE6776">
        <w:rPr>
          <w:sz w:val="22"/>
          <w:szCs w:val="22"/>
          <w:lang w:val="id-ID"/>
        </w:rPr>
        <w:t xml:space="preserve"> HCN</w:t>
      </w:r>
      <w:r w:rsidR="00077CB9" w:rsidRPr="00861DC7">
        <w:rPr>
          <w:sz w:val="22"/>
          <w:szCs w:val="22"/>
          <w:lang w:val="id-ID"/>
        </w:rPr>
        <w:t>) digoreng ke dalam minyak panas hingga berwarna kuning kecokelata</w:t>
      </w:r>
      <w:r w:rsidR="00AE6776">
        <w:rPr>
          <w:sz w:val="22"/>
          <w:szCs w:val="22"/>
          <w:lang w:val="id-ID"/>
        </w:rPr>
        <w:t xml:space="preserve">n kemudian angkat dan tiriskan, kemudian dilakukan uji kandungan zat gizi serta HCN di </w:t>
      </w:r>
      <w:r w:rsidR="003959C1">
        <w:rPr>
          <w:sz w:val="22"/>
          <w:szCs w:val="22"/>
          <w:lang w:val="id-ID"/>
        </w:rPr>
        <w:t xml:space="preserve">lembaga uji bersertifikat yaitu </w:t>
      </w:r>
      <w:r w:rsidR="00AE6776">
        <w:rPr>
          <w:sz w:val="22"/>
          <w:szCs w:val="22"/>
          <w:lang w:val="id-ID"/>
        </w:rPr>
        <w:t>Balai Riset dan Standardisasi (</w:t>
      </w:r>
      <w:r w:rsidR="00077CB9" w:rsidRPr="00861DC7">
        <w:rPr>
          <w:sz w:val="22"/>
          <w:szCs w:val="22"/>
          <w:lang w:val="id-ID"/>
        </w:rPr>
        <w:t>BARISTAND</w:t>
      </w:r>
      <w:r w:rsidR="00AE6776">
        <w:rPr>
          <w:sz w:val="22"/>
          <w:szCs w:val="22"/>
          <w:lang w:val="id-ID"/>
        </w:rPr>
        <w:t>) Pontianak</w:t>
      </w:r>
      <w:r w:rsidR="00077CB9" w:rsidRPr="00861DC7">
        <w:rPr>
          <w:sz w:val="22"/>
          <w:szCs w:val="22"/>
          <w:lang w:val="id-ID"/>
        </w:rPr>
        <w:t>.</w:t>
      </w:r>
    </w:p>
    <w:p w14:paraId="151B36C3" w14:textId="6A35E013" w:rsidR="00077CB9" w:rsidRPr="00861DC7" w:rsidRDefault="00077CB9" w:rsidP="00077CB9">
      <w:pPr>
        <w:ind w:firstLine="360"/>
        <w:jc w:val="both"/>
        <w:rPr>
          <w:sz w:val="22"/>
          <w:szCs w:val="22"/>
          <w:lang w:val="id-ID"/>
        </w:rPr>
      </w:pPr>
      <w:r w:rsidRPr="00861DC7">
        <w:rPr>
          <w:sz w:val="22"/>
          <w:szCs w:val="22"/>
          <w:lang w:val="id-ID"/>
        </w:rPr>
        <w:t xml:space="preserve">Penelitian ini dilaksanakan di bengkel Jurusan Agribisnis Politeknik Negeri Sambas. Kegiatan yang dilakukan di bengkel Agribisnis Politeknik Negeri Sambas meliputi proses reduksi asam sianida (HCN) dan pengolahan keripik biji karet. Uji </w:t>
      </w:r>
      <w:r w:rsidR="001E6512">
        <w:rPr>
          <w:sz w:val="22"/>
          <w:szCs w:val="22"/>
          <w:lang w:val="id-ID"/>
        </w:rPr>
        <w:t>kandungan zat gizi d</w:t>
      </w:r>
      <w:r w:rsidRPr="00861DC7">
        <w:rPr>
          <w:sz w:val="22"/>
          <w:szCs w:val="22"/>
          <w:lang w:val="id-ID"/>
        </w:rPr>
        <w:t>an HCN dilakukan dengan membawa sampel uji ke BARISTAND.</w:t>
      </w:r>
    </w:p>
    <w:p w14:paraId="5010A61D" w14:textId="1134BAD5" w:rsidR="00077CB9" w:rsidRDefault="00077CB9" w:rsidP="00077CB9">
      <w:pPr>
        <w:ind w:firstLine="360"/>
        <w:jc w:val="both"/>
        <w:rPr>
          <w:sz w:val="22"/>
          <w:szCs w:val="22"/>
          <w:lang w:val="id-ID"/>
        </w:rPr>
      </w:pPr>
      <w:r w:rsidRPr="00861DC7">
        <w:rPr>
          <w:sz w:val="22"/>
          <w:szCs w:val="22"/>
          <w:lang w:val="id-ID"/>
        </w:rPr>
        <w:t>Terdapat beberapa perlakuan yang digunakan sebagai variabel penelitian anta</w:t>
      </w:r>
      <w:r w:rsidR="00EF6C2D" w:rsidRPr="00861DC7">
        <w:rPr>
          <w:sz w:val="22"/>
          <w:szCs w:val="22"/>
          <w:lang w:val="id-ID"/>
        </w:rPr>
        <w:t xml:space="preserve">ra lain; </w:t>
      </w:r>
      <w:r w:rsidR="00FA114D">
        <w:rPr>
          <w:sz w:val="22"/>
          <w:szCs w:val="22"/>
          <w:lang w:val="id-ID"/>
        </w:rPr>
        <w:t>P</w:t>
      </w:r>
      <w:r w:rsidR="00FA114D">
        <w:rPr>
          <w:sz w:val="22"/>
          <w:szCs w:val="22"/>
          <w:vertAlign w:val="subscript"/>
          <w:lang w:val="id-ID"/>
        </w:rPr>
        <w:t>0</w:t>
      </w:r>
      <w:r w:rsidR="00434EFB">
        <w:rPr>
          <w:sz w:val="22"/>
          <w:szCs w:val="22"/>
          <w:vertAlign w:val="subscript"/>
          <w:lang w:val="id-ID"/>
        </w:rPr>
        <w:t xml:space="preserve"> </w:t>
      </w:r>
      <w:r w:rsidR="00434EFB">
        <w:rPr>
          <w:sz w:val="22"/>
          <w:szCs w:val="22"/>
          <w:lang w:val="id-ID"/>
        </w:rPr>
        <w:t xml:space="preserve">adalah </w:t>
      </w:r>
      <w:r w:rsidR="00EF6C2D" w:rsidRPr="00861DC7">
        <w:rPr>
          <w:sz w:val="22"/>
          <w:szCs w:val="22"/>
          <w:lang w:val="id-ID"/>
        </w:rPr>
        <w:t>biji karet segar</w:t>
      </w:r>
      <w:r w:rsidR="00434EFB">
        <w:rPr>
          <w:sz w:val="22"/>
          <w:szCs w:val="22"/>
          <w:lang w:val="id-ID"/>
        </w:rPr>
        <w:t xml:space="preserve"> yang</w:t>
      </w:r>
      <w:r w:rsidR="00EF6C2D" w:rsidRPr="00861DC7">
        <w:rPr>
          <w:sz w:val="22"/>
          <w:szCs w:val="22"/>
          <w:lang w:val="id-ID"/>
        </w:rPr>
        <w:t xml:space="preserve"> tidak</w:t>
      </w:r>
      <w:r w:rsidRPr="00861DC7">
        <w:rPr>
          <w:sz w:val="22"/>
          <w:szCs w:val="22"/>
          <w:lang w:val="id-ID"/>
        </w:rPr>
        <w:t xml:space="preserve"> dilakukan prose</w:t>
      </w:r>
      <w:r w:rsidR="004A4530">
        <w:rPr>
          <w:sz w:val="22"/>
          <w:szCs w:val="22"/>
          <w:lang w:val="id-ID"/>
        </w:rPr>
        <w:t xml:space="preserve">s reduksi HCN serta tidak dilakukan </w:t>
      </w:r>
      <w:r w:rsidR="007810A3" w:rsidRPr="00861DC7">
        <w:rPr>
          <w:sz w:val="22"/>
          <w:szCs w:val="22"/>
          <w:lang w:val="id-ID"/>
        </w:rPr>
        <w:t>pengolahan</w:t>
      </w:r>
      <w:r w:rsidR="008A1186">
        <w:rPr>
          <w:sz w:val="22"/>
          <w:szCs w:val="22"/>
          <w:lang w:val="id-ID"/>
        </w:rPr>
        <w:t>.</w:t>
      </w:r>
      <w:r w:rsidRPr="00861DC7">
        <w:rPr>
          <w:sz w:val="22"/>
          <w:szCs w:val="22"/>
          <w:lang w:val="id-ID"/>
        </w:rPr>
        <w:t xml:space="preserve"> </w:t>
      </w:r>
      <w:r w:rsidR="00B10B69">
        <w:rPr>
          <w:sz w:val="22"/>
          <w:szCs w:val="22"/>
          <w:lang w:val="id-ID"/>
        </w:rPr>
        <w:t>P</w:t>
      </w:r>
      <w:r w:rsidR="00B10B69">
        <w:rPr>
          <w:sz w:val="22"/>
          <w:szCs w:val="22"/>
          <w:vertAlign w:val="subscript"/>
          <w:lang w:val="id-ID"/>
        </w:rPr>
        <w:t>1a</w:t>
      </w:r>
      <w:r w:rsidR="00B10B69">
        <w:rPr>
          <w:sz w:val="22"/>
          <w:szCs w:val="22"/>
          <w:lang w:val="id-ID"/>
        </w:rPr>
        <w:t xml:space="preserve"> </w:t>
      </w:r>
      <w:r w:rsidR="00434EFB">
        <w:rPr>
          <w:sz w:val="22"/>
          <w:szCs w:val="22"/>
          <w:lang w:val="id-ID"/>
        </w:rPr>
        <w:t xml:space="preserve">adalah </w:t>
      </w:r>
      <w:r w:rsidR="00B10B69" w:rsidRPr="00861DC7">
        <w:rPr>
          <w:sz w:val="22"/>
          <w:szCs w:val="22"/>
          <w:lang w:val="en-AU"/>
        </w:rPr>
        <w:t>biji karet yang direndam sela</w:t>
      </w:r>
      <w:r w:rsidR="00C01BD2">
        <w:rPr>
          <w:sz w:val="22"/>
          <w:szCs w:val="22"/>
          <w:lang w:val="en-AU"/>
        </w:rPr>
        <w:t>ma 36 jam dengan</w:t>
      </w:r>
      <w:r w:rsidR="00992934">
        <w:rPr>
          <w:sz w:val="22"/>
          <w:szCs w:val="22"/>
          <w:lang w:val="en-AU"/>
        </w:rPr>
        <w:t xml:space="preserve"> </w:t>
      </w:r>
      <w:r w:rsidR="00C01BD2">
        <w:rPr>
          <w:sz w:val="22"/>
          <w:szCs w:val="22"/>
          <w:lang w:val="id-ID"/>
        </w:rPr>
        <w:t xml:space="preserve">dua kali </w:t>
      </w:r>
      <w:r w:rsidR="008561D5">
        <w:rPr>
          <w:sz w:val="22"/>
          <w:szCs w:val="22"/>
          <w:lang w:val="en-AU"/>
        </w:rPr>
        <w:t>perebusan</w:t>
      </w:r>
      <w:r w:rsidR="008A1186">
        <w:rPr>
          <w:sz w:val="22"/>
          <w:szCs w:val="22"/>
          <w:lang w:val="id-ID"/>
        </w:rPr>
        <w:t xml:space="preserve">. Perebusan </w:t>
      </w:r>
      <w:r w:rsidR="008561D5">
        <w:rPr>
          <w:sz w:val="22"/>
          <w:szCs w:val="22"/>
          <w:lang w:val="id-ID"/>
        </w:rPr>
        <w:t xml:space="preserve">tahap </w:t>
      </w:r>
      <w:r w:rsidR="008A1186">
        <w:rPr>
          <w:sz w:val="22"/>
          <w:szCs w:val="22"/>
          <w:lang w:val="id-ID"/>
        </w:rPr>
        <w:t xml:space="preserve">pertama dilakukan setelah 24 jam direndam, </w:t>
      </w:r>
      <w:r w:rsidR="00217E5B">
        <w:rPr>
          <w:sz w:val="22"/>
          <w:szCs w:val="22"/>
          <w:lang w:val="id-ID"/>
        </w:rPr>
        <w:t>setelah direbus</w:t>
      </w:r>
      <w:r w:rsidR="00A01752">
        <w:rPr>
          <w:sz w:val="22"/>
          <w:szCs w:val="22"/>
          <w:lang w:val="id-ID"/>
        </w:rPr>
        <w:t xml:space="preserve"> selama dua jam</w:t>
      </w:r>
      <w:r w:rsidR="00217E5B">
        <w:rPr>
          <w:sz w:val="22"/>
          <w:szCs w:val="22"/>
          <w:lang w:val="id-ID"/>
        </w:rPr>
        <w:t xml:space="preserve">, biji kembali direndam selama 12 jam kemudian direbus </w:t>
      </w:r>
      <w:r w:rsidR="008561D5">
        <w:rPr>
          <w:sz w:val="22"/>
          <w:szCs w:val="22"/>
          <w:lang w:val="id-ID"/>
        </w:rPr>
        <w:t xml:space="preserve"> </w:t>
      </w:r>
      <w:r w:rsidR="00217E5B">
        <w:rPr>
          <w:sz w:val="22"/>
          <w:szCs w:val="22"/>
          <w:lang w:val="id-ID"/>
        </w:rPr>
        <w:t xml:space="preserve">lagi </w:t>
      </w:r>
      <w:r w:rsidR="008561D5">
        <w:rPr>
          <w:sz w:val="22"/>
          <w:szCs w:val="22"/>
          <w:lang w:val="id-ID"/>
        </w:rPr>
        <w:t>(perebusan tahap dua) selama</w:t>
      </w:r>
      <w:r w:rsidR="00217E5B">
        <w:rPr>
          <w:sz w:val="22"/>
          <w:szCs w:val="22"/>
          <w:lang w:val="id-ID"/>
        </w:rPr>
        <w:t xml:space="preserve"> dua jam</w:t>
      </w:r>
      <w:r w:rsidR="00EE73A3">
        <w:rPr>
          <w:sz w:val="22"/>
          <w:szCs w:val="22"/>
          <w:lang w:val="id-ID"/>
        </w:rPr>
        <w:t xml:space="preserve">. </w:t>
      </w:r>
      <w:r w:rsidR="00EF6C2D" w:rsidRPr="00861DC7">
        <w:rPr>
          <w:sz w:val="22"/>
          <w:szCs w:val="22"/>
          <w:lang w:val="en-AU"/>
        </w:rPr>
        <w:t>P</w:t>
      </w:r>
      <w:r w:rsidR="00EF6C2D" w:rsidRPr="00861DC7">
        <w:rPr>
          <w:sz w:val="22"/>
          <w:szCs w:val="22"/>
          <w:vertAlign w:val="subscript"/>
          <w:lang w:val="en-AU"/>
        </w:rPr>
        <w:t>1b</w:t>
      </w:r>
      <w:r w:rsidR="00EF6C2D" w:rsidRPr="00861DC7">
        <w:rPr>
          <w:sz w:val="22"/>
          <w:szCs w:val="22"/>
          <w:lang w:val="en-AU"/>
        </w:rPr>
        <w:t xml:space="preserve"> </w:t>
      </w:r>
      <w:r w:rsidR="00434EFB">
        <w:rPr>
          <w:sz w:val="22"/>
          <w:szCs w:val="22"/>
          <w:lang w:val="id-ID"/>
        </w:rPr>
        <w:t xml:space="preserve">adalah </w:t>
      </w:r>
      <w:r w:rsidR="00EF6C2D" w:rsidRPr="00861DC7">
        <w:rPr>
          <w:sz w:val="22"/>
          <w:szCs w:val="22"/>
          <w:lang w:val="en-AU"/>
        </w:rPr>
        <w:t>biji karet yang diren</w:t>
      </w:r>
      <w:r w:rsidR="00992934">
        <w:rPr>
          <w:sz w:val="22"/>
          <w:szCs w:val="22"/>
          <w:lang w:val="en-AU"/>
        </w:rPr>
        <w:t xml:space="preserve">dam selama 168 jam atau </w:t>
      </w:r>
      <w:proofErr w:type="gramStart"/>
      <w:r w:rsidR="00992934">
        <w:rPr>
          <w:sz w:val="22"/>
          <w:szCs w:val="22"/>
          <w:lang w:val="en-AU"/>
        </w:rPr>
        <w:t>selama  satu</w:t>
      </w:r>
      <w:proofErr w:type="gramEnd"/>
      <w:r w:rsidR="00992934">
        <w:rPr>
          <w:sz w:val="22"/>
          <w:szCs w:val="22"/>
          <w:lang w:val="en-AU"/>
        </w:rPr>
        <w:t xml:space="preserve"> </w:t>
      </w:r>
      <w:r w:rsidR="009E0657">
        <w:rPr>
          <w:sz w:val="22"/>
          <w:szCs w:val="22"/>
          <w:lang w:val="en-AU"/>
        </w:rPr>
        <w:t>minggu dengan</w:t>
      </w:r>
      <w:r w:rsidR="00A01752">
        <w:rPr>
          <w:sz w:val="22"/>
          <w:szCs w:val="22"/>
          <w:lang w:val="id-ID"/>
        </w:rPr>
        <w:t xml:space="preserve"> enam kali</w:t>
      </w:r>
      <w:r w:rsidR="00EF6C2D" w:rsidRPr="00861DC7">
        <w:rPr>
          <w:sz w:val="22"/>
          <w:szCs w:val="22"/>
          <w:lang w:val="en-AU"/>
        </w:rPr>
        <w:t xml:space="preserve"> perebusan</w:t>
      </w:r>
      <w:r w:rsidR="00A01752">
        <w:rPr>
          <w:sz w:val="22"/>
          <w:szCs w:val="22"/>
          <w:lang w:val="id-ID"/>
        </w:rPr>
        <w:t xml:space="preserve"> yaitu tiap 24 jam perendaman. P</w:t>
      </w:r>
      <w:r w:rsidR="002D7B50">
        <w:rPr>
          <w:sz w:val="22"/>
          <w:szCs w:val="22"/>
          <w:lang w:val="id-ID"/>
        </w:rPr>
        <w:t>erebu</w:t>
      </w:r>
      <w:r w:rsidR="00A01752">
        <w:rPr>
          <w:sz w:val="22"/>
          <w:szCs w:val="22"/>
          <w:lang w:val="id-ID"/>
        </w:rPr>
        <w:t>san P</w:t>
      </w:r>
      <w:r w:rsidR="00A01752">
        <w:rPr>
          <w:sz w:val="22"/>
          <w:szCs w:val="22"/>
          <w:vertAlign w:val="subscript"/>
          <w:lang w:val="id-ID"/>
        </w:rPr>
        <w:t xml:space="preserve">1b </w:t>
      </w:r>
      <w:r w:rsidR="009F541E">
        <w:rPr>
          <w:sz w:val="22"/>
          <w:szCs w:val="22"/>
          <w:lang w:val="id-ID"/>
        </w:rPr>
        <w:t xml:space="preserve">juga </w:t>
      </w:r>
      <w:r w:rsidR="00A01752">
        <w:rPr>
          <w:sz w:val="22"/>
          <w:szCs w:val="22"/>
          <w:lang w:val="id-ID"/>
        </w:rPr>
        <w:t>dilakukan</w:t>
      </w:r>
      <w:r w:rsidR="00EF6C2D" w:rsidRPr="00861DC7">
        <w:rPr>
          <w:sz w:val="22"/>
          <w:szCs w:val="22"/>
          <w:lang w:val="en-AU"/>
        </w:rPr>
        <w:t xml:space="preserve"> selama 2 jam</w:t>
      </w:r>
      <w:r w:rsidR="00EF6C2D" w:rsidRPr="00861DC7">
        <w:rPr>
          <w:sz w:val="22"/>
          <w:szCs w:val="22"/>
          <w:lang w:val="id-ID"/>
        </w:rPr>
        <w:t xml:space="preserve">. </w:t>
      </w:r>
      <w:r w:rsidR="00EE7A3E">
        <w:rPr>
          <w:sz w:val="22"/>
          <w:szCs w:val="22"/>
          <w:lang w:val="id-ID"/>
        </w:rPr>
        <w:t>Selama perendaman baik perlakuan P</w:t>
      </w:r>
      <w:r w:rsidR="00EE7A3E">
        <w:rPr>
          <w:sz w:val="22"/>
          <w:szCs w:val="22"/>
          <w:vertAlign w:val="subscript"/>
          <w:lang w:val="id-ID"/>
        </w:rPr>
        <w:t xml:space="preserve">1a </w:t>
      </w:r>
      <w:r w:rsidR="00EE7A3E">
        <w:rPr>
          <w:sz w:val="22"/>
          <w:szCs w:val="22"/>
          <w:lang w:val="id-ID"/>
        </w:rPr>
        <w:t>dan P</w:t>
      </w:r>
      <w:r w:rsidR="00EE7A3E">
        <w:rPr>
          <w:sz w:val="22"/>
          <w:szCs w:val="22"/>
          <w:vertAlign w:val="subscript"/>
          <w:lang w:val="id-ID"/>
        </w:rPr>
        <w:t>1b</w:t>
      </w:r>
      <w:r w:rsidR="00EE7A3E">
        <w:rPr>
          <w:sz w:val="22"/>
          <w:szCs w:val="22"/>
          <w:lang w:val="id-ID"/>
        </w:rPr>
        <w:t xml:space="preserve"> dilakukan penggantian air secara berkala setiap enam jam</w:t>
      </w:r>
      <w:r w:rsidR="002D7B50">
        <w:rPr>
          <w:sz w:val="22"/>
          <w:szCs w:val="22"/>
          <w:lang w:val="id-ID"/>
        </w:rPr>
        <w:t>. Penggantian air juga dilakukan selama perebusan yaitu tiap 30 menit</w:t>
      </w:r>
      <w:r w:rsidR="009E0657">
        <w:rPr>
          <w:sz w:val="22"/>
          <w:szCs w:val="22"/>
          <w:lang w:val="id-ID"/>
        </w:rPr>
        <w:t xml:space="preserve">. </w:t>
      </w:r>
      <w:r w:rsidR="00EF6C2D" w:rsidRPr="00861DC7">
        <w:rPr>
          <w:sz w:val="22"/>
          <w:szCs w:val="22"/>
          <w:lang w:val="id-ID"/>
        </w:rPr>
        <w:t xml:space="preserve">Variabel </w:t>
      </w:r>
      <w:r w:rsidR="00EF6C2D" w:rsidRPr="00861DC7">
        <w:rPr>
          <w:sz w:val="22"/>
          <w:szCs w:val="22"/>
          <w:lang w:val="en-AU"/>
        </w:rPr>
        <w:t>selanjutnya</w:t>
      </w:r>
      <w:r w:rsidR="00434EFB">
        <w:rPr>
          <w:sz w:val="22"/>
          <w:szCs w:val="22"/>
          <w:lang w:val="id-ID"/>
        </w:rPr>
        <w:t xml:space="preserve"> P</w:t>
      </w:r>
      <w:r w:rsidR="00434EFB">
        <w:rPr>
          <w:sz w:val="22"/>
          <w:szCs w:val="22"/>
          <w:vertAlign w:val="subscript"/>
          <w:lang w:val="id-ID"/>
        </w:rPr>
        <w:t>2</w:t>
      </w:r>
      <w:r w:rsidR="00EF6C2D" w:rsidRPr="00861DC7">
        <w:rPr>
          <w:sz w:val="22"/>
          <w:szCs w:val="22"/>
          <w:lang w:val="en-AU"/>
        </w:rPr>
        <w:t xml:space="preserve"> </w:t>
      </w:r>
      <w:r w:rsidR="00434EFB">
        <w:rPr>
          <w:sz w:val="22"/>
          <w:szCs w:val="22"/>
          <w:lang w:val="id-ID"/>
        </w:rPr>
        <w:t>yaitu</w:t>
      </w:r>
      <w:r w:rsidRPr="00861DC7">
        <w:rPr>
          <w:sz w:val="22"/>
          <w:szCs w:val="22"/>
          <w:lang w:val="id-ID"/>
        </w:rPr>
        <w:t xml:space="preserve"> biji karet </w:t>
      </w:r>
      <w:r w:rsidR="006C43A5">
        <w:rPr>
          <w:sz w:val="22"/>
          <w:szCs w:val="22"/>
          <w:lang w:val="en-AU"/>
        </w:rPr>
        <w:t>hasil reduksi P</w:t>
      </w:r>
      <w:r w:rsidR="006C43A5">
        <w:rPr>
          <w:sz w:val="22"/>
          <w:szCs w:val="22"/>
          <w:vertAlign w:val="subscript"/>
          <w:lang w:val="id-ID"/>
        </w:rPr>
        <w:t>1b</w:t>
      </w:r>
      <w:r w:rsidR="00EF6C2D" w:rsidRPr="00861DC7">
        <w:rPr>
          <w:sz w:val="22"/>
          <w:szCs w:val="22"/>
          <w:lang w:val="en-AU"/>
        </w:rPr>
        <w:t xml:space="preserve"> </w:t>
      </w:r>
      <w:r w:rsidRPr="00861DC7">
        <w:rPr>
          <w:sz w:val="22"/>
          <w:szCs w:val="22"/>
          <w:lang w:val="id-ID"/>
        </w:rPr>
        <w:t>yang diolah menjadi keripi</w:t>
      </w:r>
      <w:r w:rsidR="00434EFB">
        <w:rPr>
          <w:sz w:val="22"/>
          <w:szCs w:val="22"/>
          <w:lang w:val="id-ID"/>
        </w:rPr>
        <w:t>k melalui proses penggorengan</w:t>
      </w:r>
      <w:r w:rsidRPr="00861DC7">
        <w:rPr>
          <w:sz w:val="22"/>
          <w:szCs w:val="22"/>
          <w:lang w:val="id-ID"/>
        </w:rPr>
        <w:t>.</w:t>
      </w:r>
      <w:r w:rsidR="007810A3" w:rsidRPr="00861DC7">
        <w:rPr>
          <w:sz w:val="22"/>
          <w:szCs w:val="22"/>
          <w:vertAlign w:val="subscript"/>
          <w:lang w:val="en-AU"/>
        </w:rPr>
        <w:t xml:space="preserve"> </w:t>
      </w:r>
      <w:r w:rsidR="007810A3" w:rsidRPr="00861DC7">
        <w:rPr>
          <w:sz w:val="22"/>
          <w:szCs w:val="22"/>
          <w:lang w:val="id-ID"/>
        </w:rPr>
        <w:t xml:space="preserve"> Perlakuan P</w:t>
      </w:r>
      <w:r w:rsidR="007810A3" w:rsidRPr="00861DC7">
        <w:rPr>
          <w:sz w:val="22"/>
          <w:szCs w:val="22"/>
          <w:vertAlign w:val="subscript"/>
          <w:lang w:val="en-AU"/>
        </w:rPr>
        <w:t>0</w:t>
      </w:r>
      <w:r w:rsidR="007810A3" w:rsidRPr="00861DC7">
        <w:rPr>
          <w:sz w:val="22"/>
          <w:szCs w:val="22"/>
          <w:lang w:val="id-ID"/>
        </w:rPr>
        <w:t>, P</w:t>
      </w:r>
      <w:r w:rsidR="007810A3" w:rsidRPr="00861DC7">
        <w:rPr>
          <w:sz w:val="22"/>
          <w:szCs w:val="22"/>
          <w:vertAlign w:val="subscript"/>
          <w:lang w:val="en-AU"/>
        </w:rPr>
        <w:t>1a</w:t>
      </w:r>
      <w:r w:rsidRPr="00861DC7">
        <w:rPr>
          <w:sz w:val="22"/>
          <w:szCs w:val="22"/>
          <w:lang w:val="id-ID"/>
        </w:rPr>
        <w:t xml:space="preserve">, </w:t>
      </w:r>
      <w:r w:rsidR="007810A3" w:rsidRPr="00861DC7">
        <w:rPr>
          <w:sz w:val="22"/>
          <w:szCs w:val="22"/>
          <w:lang w:val="en-AU"/>
        </w:rPr>
        <w:t>P</w:t>
      </w:r>
      <w:r w:rsidR="007810A3" w:rsidRPr="00861DC7">
        <w:rPr>
          <w:sz w:val="22"/>
          <w:szCs w:val="22"/>
          <w:vertAlign w:val="subscript"/>
          <w:lang w:val="en-AU"/>
        </w:rPr>
        <w:t>1b</w:t>
      </w:r>
      <w:r w:rsidR="007810A3" w:rsidRPr="00861DC7">
        <w:rPr>
          <w:sz w:val="22"/>
          <w:szCs w:val="22"/>
          <w:lang w:val="en-AU"/>
        </w:rPr>
        <w:t xml:space="preserve">, dan </w:t>
      </w:r>
      <w:r w:rsidRPr="00861DC7">
        <w:rPr>
          <w:sz w:val="22"/>
          <w:szCs w:val="22"/>
          <w:lang w:val="id-ID"/>
        </w:rPr>
        <w:t>P</w:t>
      </w:r>
      <w:r w:rsidR="007810A3" w:rsidRPr="00861DC7">
        <w:rPr>
          <w:sz w:val="22"/>
          <w:szCs w:val="22"/>
          <w:vertAlign w:val="subscript"/>
          <w:lang w:val="en-AU"/>
        </w:rPr>
        <w:t>2</w:t>
      </w:r>
      <w:r w:rsidRPr="00861DC7">
        <w:rPr>
          <w:sz w:val="22"/>
          <w:szCs w:val="22"/>
          <w:lang w:val="id-ID"/>
        </w:rPr>
        <w:t xml:space="preserve">, merupakan variabel yang akan diamati untuk uji kandungan </w:t>
      </w:r>
      <w:r w:rsidR="006C43A5">
        <w:rPr>
          <w:sz w:val="22"/>
          <w:szCs w:val="22"/>
          <w:lang w:val="id-ID"/>
        </w:rPr>
        <w:t xml:space="preserve">zat gizi dan kandungan </w:t>
      </w:r>
      <w:r w:rsidRPr="00861DC7">
        <w:rPr>
          <w:sz w:val="22"/>
          <w:szCs w:val="22"/>
          <w:lang w:val="id-ID"/>
        </w:rPr>
        <w:t>HCN</w:t>
      </w:r>
      <w:r w:rsidR="006C43A5">
        <w:rPr>
          <w:sz w:val="22"/>
          <w:szCs w:val="22"/>
          <w:lang w:val="id-ID"/>
        </w:rPr>
        <w:t>.</w:t>
      </w:r>
    </w:p>
    <w:p w14:paraId="29C1957D" w14:textId="77777777" w:rsidR="00E74276" w:rsidRDefault="00077CB9" w:rsidP="00077CB9">
      <w:pPr>
        <w:ind w:firstLine="360"/>
        <w:jc w:val="both"/>
        <w:rPr>
          <w:sz w:val="22"/>
          <w:szCs w:val="22"/>
          <w:lang w:val="id-ID"/>
        </w:rPr>
      </w:pPr>
      <w:r w:rsidRPr="00861DC7">
        <w:rPr>
          <w:sz w:val="22"/>
          <w:szCs w:val="22"/>
          <w:lang w:val="id-ID"/>
        </w:rPr>
        <w:t xml:space="preserve">Data yang diperoleh dianalisis menggunakan analisis deskripsi presentase untuk mengetahui adanya pengaruh reduksi </w:t>
      </w:r>
      <w:r w:rsidRPr="00861DC7">
        <w:rPr>
          <w:sz w:val="22"/>
          <w:szCs w:val="22"/>
          <w:lang w:val="id-ID"/>
        </w:rPr>
        <w:lastRenderedPageBreak/>
        <w:t xml:space="preserve">terhadap kadar HCN dan kandungan </w:t>
      </w:r>
      <w:r w:rsidR="00A7173D">
        <w:rPr>
          <w:sz w:val="22"/>
          <w:szCs w:val="22"/>
          <w:lang w:val="id-ID"/>
        </w:rPr>
        <w:t xml:space="preserve">zat gizi keripik biji karet. </w:t>
      </w:r>
    </w:p>
    <w:p w14:paraId="02909822" w14:textId="77777777" w:rsidR="00A7173D" w:rsidRPr="00861DC7" w:rsidRDefault="00A7173D" w:rsidP="00077CB9">
      <w:pPr>
        <w:ind w:firstLine="360"/>
        <w:jc w:val="both"/>
        <w:rPr>
          <w:sz w:val="22"/>
          <w:szCs w:val="22"/>
          <w:lang w:val="id-ID"/>
        </w:rPr>
      </w:pPr>
    </w:p>
    <w:p w14:paraId="0028FAEA" w14:textId="77777777" w:rsidR="00DA6BCA" w:rsidRPr="00E3640F" w:rsidRDefault="00E807F5" w:rsidP="00C66309">
      <w:pPr>
        <w:rPr>
          <w:b/>
          <w:sz w:val="22"/>
          <w:szCs w:val="22"/>
          <w:lang w:val="sv-SE"/>
        </w:rPr>
      </w:pPr>
      <w:r>
        <w:rPr>
          <w:b/>
          <w:sz w:val="22"/>
          <w:szCs w:val="22"/>
          <w:lang w:val="sv-SE"/>
        </w:rPr>
        <w:t>HASIL</w:t>
      </w:r>
    </w:p>
    <w:p w14:paraId="3F2E9D14" w14:textId="77777777" w:rsidR="0091453A" w:rsidRPr="00861DC7" w:rsidRDefault="0091453A" w:rsidP="0091453A">
      <w:pPr>
        <w:ind w:firstLine="360"/>
        <w:jc w:val="both"/>
        <w:rPr>
          <w:sz w:val="22"/>
          <w:szCs w:val="22"/>
          <w:lang w:val="id-ID"/>
        </w:rPr>
      </w:pPr>
      <w:r w:rsidRPr="00861DC7">
        <w:rPr>
          <w:sz w:val="22"/>
          <w:szCs w:val="22"/>
          <w:lang w:val="id-ID"/>
        </w:rPr>
        <w:t xml:space="preserve">Analisis </w:t>
      </w:r>
      <w:r w:rsidR="00E3640F">
        <w:rPr>
          <w:sz w:val="22"/>
          <w:szCs w:val="22"/>
          <w:lang w:val="id-ID"/>
        </w:rPr>
        <w:t>kandungan zat gizi</w:t>
      </w:r>
      <w:r w:rsidRPr="00861DC7">
        <w:rPr>
          <w:sz w:val="22"/>
          <w:szCs w:val="22"/>
          <w:lang w:val="id-ID"/>
        </w:rPr>
        <w:t xml:space="preserve"> merupakan pengujian kimiawi suatu bahan baku pangan untuk mengetahui kandungan zat gizi atau nutrien. Terdapat enam parameter uji dalam analisis </w:t>
      </w:r>
      <w:r w:rsidR="00E3640F">
        <w:rPr>
          <w:sz w:val="22"/>
          <w:szCs w:val="22"/>
          <w:lang w:val="id-ID"/>
        </w:rPr>
        <w:t xml:space="preserve">kandungan zat gizi </w:t>
      </w:r>
      <w:r w:rsidRPr="00861DC7">
        <w:rPr>
          <w:sz w:val="22"/>
          <w:szCs w:val="22"/>
          <w:lang w:val="id-ID"/>
        </w:rPr>
        <w:t xml:space="preserve">antara lain kadar air, kadar abu, protein, lemak total, serat, dan karbohidrat. Uji </w:t>
      </w:r>
      <w:r w:rsidR="00E3640F">
        <w:rPr>
          <w:sz w:val="22"/>
          <w:szCs w:val="22"/>
          <w:lang w:val="id-ID"/>
        </w:rPr>
        <w:t>kandungan zat gizi</w:t>
      </w:r>
      <w:r w:rsidRPr="00861DC7">
        <w:rPr>
          <w:sz w:val="22"/>
          <w:szCs w:val="22"/>
          <w:lang w:val="id-ID"/>
        </w:rPr>
        <w:t xml:space="preserve"> keripik biji karet dalam penelitian ini dilakukan oleh Badan Riset dan Standardisasi (BARISTAND) Pontianak. Sampel yang diuji antara lain biji karet segar, biji karet kering hasil reduksi sianida, dan biji karet yang sudah diolah menjadi keripik. </w:t>
      </w:r>
    </w:p>
    <w:p w14:paraId="7A4CF055" w14:textId="77777777" w:rsidR="0091453A" w:rsidRPr="00861DC7" w:rsidRDefault="0091453A" w:rsidP="0091453A">
      <w:pPr>
        <w:ind w:firstLine="360"/>
        <w:jc w:val="both"/>
        <w:rPr>
          <w:sz w:val="22"/>
          <w:szCs w:val="22"/>
          <w:lang w:val="id-ID"/>
        </w:rPr>
      </w:pPr>
      <w:r w:rsidRPr="00861DC7">
        <w:rPr>
          <w:sz w:val="22"/>
          <w:szCs w:val="22"/>
          <w:lang w:val="id-ID"/>
        </w:rPr>
        <w:t xml:space="preserve">Biji karet segar adalah biji karet yang berasal dari buah matang (pecah) dan jatuh ke tanah. Biji karet yang sudah jatuh ke tanah tersebut diambil dan disortir (hanya biji dengan kulit luar/cangkang mengkilat yang diambil). Hasil sortir biji karet dikumpulkan </w:t>
      </w:r>
      <w:r w:rsidRPr="00861DC7">
        <w:rPr>
          <w:sz w:val="22"/>
          <w:szCs w:val="22"/>
          <w:lang w:val="id-ID"/>
        </w:rPr>
        <w:t xml:space="preserve">kemudian kulit luar dipecahkan menggunakan palu, maka didapatkan daging biji. Daging biji ini disortir kembali, hanya daging biji berwarna putih yang diambil sementara daging biji yang hitam atau kecokelatan dibuang karena biji tersebut merupakan biji yang busuk. </w:t>
      </w:r>
    </w:p>
    <w:p w14:paraId="74ACE848" w14:textId="77777777" w:rsidR="0091453A" w:rsidRPr="00861DC7" w:rsidRDefault="0091453A" w:rsidP="0091453A">
      <w:pPr>
        <w:ind w:firstLine="360"/>
        <w:jc w:val="both"/>
        <w:rPr>
          <w:sz w:val="22"/>
          <w:szCs w:val="22"/>
          <w:lang w:val="id-ID"/>
        </w:rPr>
      </w:pPr>
      <w:r w:rsidRPr="00861DC7">
        <w:rPr>
          <w:sz w:val="22"/>
          <w:szCs w:val="22"/>
          <w:lang w:val="id-ID"/>
        </w:rPr>
        <w:t>Biji karet kering hasil reduksi sianida adalah biji karet yang dikeringkan setelah dilakukan proses perendaman dan perebusan untuk membuang sianida yang terdapat pada biji karet. Pengeringan dilakukan dengan cara penjemuran di bawah sinar matahari selama tiga hari (panas optimal) dilanjutkan dengan pengering</w:t>
      </w:r>
      <w:r w:rsidR="00562FC9" w:rsidRPr="00861DC7">
        <w:rPr>
          <w:sz w:val="22"/>
          <w:szCs w:val="22"/>
          <w:lang w:val="id-ID"/>
        </w:rPr>
        <w:t>an di dalam oven dengan suhu 90</w:t>
      </w:r>
      <w:r w:rsidR="00562FC9" w:rsidRPr="00861DC7">
        <w:rPr>
          <w:sz w:val="22"/>
          <w:szCs w:val="22"/>
          <w:vertAlign w:val="superscript"/>
          <w:lang w:val="en-AU"/>
        </w:rPr>
        <w:t>0</w:t>
      </w:r>
      <w:r w:rsidRPr="00861DC7">
        <w:rPr>
          <w:sz w:val="22"/>
          <w:szCs w:val="22"/>
          <w:lang w:val="id-ID"/>
        </w:rPr>
        <w:t>C selama enam jam. Biji karet kering ini merupakan stok (persediaan bahan baku) untuk keperluan uji dan bahan baku untuk pembuatan keripik biji karet. Keripik biji karet adalah biji karet yang diolah melalui proses penggorengan.</w:t>
      </w:r>
      <w:r w:rsidR="007F0EBF" w:rsidRPr="00861DC7">
        <w:rPr>
          <w:sz w:val="22"/>
          <w:szCs w:val="22"/>
          <w:lang w:val="en-AU"/>
        </w:rPr>
        <w:t xml:space="preserve"> </w:t>
      </w:r>
      <w:r w:rsidRPr="00861DC7">
        <w:rPr>
          <w:sz w:val="22"/>
          <w:szCs w:val="22"/>
          <w:lang w:val="id-ID"/>
        </w:rPr>
        <w:t xml:space="preserve">Hasil uji </w:t>
      </w:r>
      <w:r w:rsidR="00E3640F">
        <w:rPr>
          <w:sz w:val="22"/>
          <w:szCs w:val="22"/>
          <w:lang w:val="id-ID"/>
        </w:rPr>
        <w:t>kandungan zat gizi</w:t>
      </w:r>
      <w:r w:rsidRPr="00861DC7">
        <w:rPr>
          <w:sz w:val="22"/>
          <w:szCs w:val="22"/>
          <w:lang w:val="id-ID"/>
        </w:rPr>
        <w:t xml:space="preserve"> pada sampel dapat dilihat pada tabel 2.</w:t>
      </w:r>
    </w:p>
    <w:p w14:paraId="5483D0BD" w14:textId="77777777" w:rsidR="00445028" w:rsidRDefault="00445028" w:rsidP="00AB3066">
      <w:pPr>
        <w:ind w:firstLine="360"/>
        <w:jc w:val="both"/>
        <w:rPr>
          <w:sz w:val="22"/>
          <w:szCs w:val="22"/>
        </w:rPr>
        <w:sectPr w:rsidR="00445028" w:rsidSect="0066474A">
          <w:footerReference w:type="default" r:id="rId10"/>
          <w:type w:val="continuous"/>
          <w:pgSz w:w="11907" w:h="16839" w:code="9"/>
          <w:pgMar w:top="1701" w:right="1134" w:bottom="1134" w:left="1701" w:header="720" w:footer="720" w:gutter="0"/>
          <w:cols w:num="2" w:space="720"/>
          <w:docGrid w:linePitch="360"/>
        </w:sectPr>
      </w:pPr>
    </w:p>
    <w:p w14:paraId="285818A8" w14:textId="7381C587" w:rsidR="00554220" w:rsidRPr="00861DC7" w:rsidRDefault="00554220" w:rsidP="00AB3066">
      <w:pPr>
        <w:ind w:firstLine="360"/>
        <w:jc w:val="both"/>
        <w:rPr>
          <w:sz w:val="22"/>
          <w:szCs w:val="22"/>
        </w:rPr>
      </w:pPr>
    </w:p>
    <w:p w14:paraId="56B69A4E" w14:textId="77777777" w:rsidR="00AB3066" w:rsidRPr="00861DC7" w:rsidRDefault="00AB3066" w:rsidP="00AB3066">
      <w:pPr>
        <w:ind w:firstLine="360"/>
        <w:jc w:val="both"/>
        <w:rPr>
          <w:color w:val="000000"/>
          <w:sz w:val="22"/>
          <w:szCs w:val="22"/>
          <w:lang w:val="sv-SE"/>
        </w:rPr>
      </w:pPr>
    </w:p>
    <w:p w14:paraId="364A81CC" w14:textId="77777777" w:rsidR="00AB3066" w:rsidRPr="00861DC7" w:rsidRDefault="00AB3066" w:rsidP="00AB3066">
      <w:pPr>
        <w:ind w:firstLine="360"/>
        <w:jc w:val="both"/>
        <w:rPr>
          <w:color w:val="000000"/>
          <w:sz w:val="22"/>
          <w:szCs w:val="22"/>
          <w:lang w:val="sv-SE"/>
        </w:rPr>
        <w:sectPr w:rsidR="00AB3066" w:rsidRPr="00861DC7" w:rsidSect="002052F2">
          <w:type w:val="continuous"/>
          <w:pgSz w:w="11907" w:h="16839" w:code="9"/>
          <w:pgMar w:top="1701" w:right="1134" w:bottom="1134" w:left="1701" w:header="720" w:footer="720" w:gutter="0"/>
          <w:cols w:num="2" w:space="720"/>
          <w:docGrid w:linePitch="360"/>
        </w:sectPr>
      </w:pPr>
    </w:p>
    <w:p w14:paraId="49314B01" w14:textId="77777777" w:rsidR="003D6C9E" w:rsidRPr="003B0978" w:rsidRDefault="00AB3066" w:rsidP="00CE5CF1">
      <w:pPr>
        <w:jc w:val="center"/>
        <w:rPr>
          <w:color w:val="000000"/>
          <w:sz w:val="22"/>
          <w:szCs w:val="22"/>
          <w:lang w:val="sv-SE"/>
        </w:rPr>
      </w:pPr>
      <w:r w:rsidRPr="003B0978">
        <w:rPr>
          <w:color w:val="000000"/>
          <w:sz w:val="22"/>
          <w:szCs w:val="22"/>
          <w:lang w:val="sv-SE"/>
        </w:rPr>
        <w:t xml:space="preserve">Tabel 1. </w:t>
      </w:r>
      <w:r w:rsidR="00EE00EB" w:rsidRPr="003B0978">
        <w:rPr>
          <w:color w:val="000000"/>
          <w:sz w:val="22"/>
          <w:szCs w:val="22"/>
          <w:lang w:val="sv-SE"/>
        </w:rPr>
        <w:t xml:space="preserve">Hasil Uji </w:t>
      </w:r>
      <w:r w:rsidR="00E3640F" w:rsidRPr="003B0978">
        <w:rPr>
          <w:color w:val="000000"/>
          <w:sz w:val="22"/>
          <w:szCs w:val="22"/>
          <w:lang w:val="sv-SE"/>
        </w:rPr>
        <w:t xml:space="preserve">Kandungan </w:t>
      </w:r>
      <w:r w:rsidR="003B0978" w:rsidRPr="003B0978">
        <w:rPr>
          <w:color w:val="000000"/>
          <w:sz w:val="22"/>
          <w:szCs w:val="22"/>
          <w:lang w:val="sv-SE"/>
        </w:rPr>
        <w:t>Zat Gizi</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386"/>
        <w:gridCol w:w="850"/>
        <w:gridCol w:w="1004"/>
        <w:gridCol w:w="1305"/>
        <w:gridCol w:w="1313"/>
        <w:gridCol w:w="1134"/>
        <w:gridCol w:w="1134"/>
      </w:tblGrid>
      <w:tr w:rsidR="007E1C78" w:rsidRPr="003B0978" w14:paraId="0B277C14" w14:textId="77777777" w:rsidTr="003B0978">
        <w:trPr>
          <w:jc w:val="center"/>
        </w:trPr>
        <w:tc>
          <w:tcPr>
            <w:tcW w:w="461" w:type="dxa"/>
            <w:tcBorders>
              <w:top w:val="single" w:sz="4" w:space="0" w:color="auto"/>
              <w:bottom w:val="single" w:sz="4" w:space="0" w:color="auto"/>
            </w:tcBorders>
            <w:vAlign w:val="center"/>
          </w:tcPr>
          <w:p w14:paraId="03174FB1" w14:textId="77777777" w:rsidR="00EE00EB" w:rsidRPr="006267EE" w:rsidRDefault="00EE00EB" w:rsidP="00EE00EB">
            <w:pPr>
              <w:jc w:val="center"/>
              <w:rPr>
                <w:sz w:val="20"/>
                <w:szCs w:val="22"/>
                <w:lang w:val="en-ID"/>
              </w:rPr>
            </w:pPr>
            <w:r w:rsidRPr="006267EE">
              <w:rPr>
                <w:sz w:val="20"/>
                <w:szCs w:val="22"/>
                <w:lang w:val="en-ID"/>
              </w:rPr>
              <w:t>No</w:t>
            </w:r>
          </w:p>
        </w:tc>
        <w:tc>
          <w:tcPr>
            <w:tcW w:w="1386" w:type="dxa"/>
            <w:tcBorders>
              <w:top w:val="single" w:sz="4" w:space="0" w:color="auto"/>
              <w:bottom w:val="single" w:sz="4" w:space="0" w:color="auto"/>
            </w:tcBorders>
            <w:vAlign w:val="center"/>
          </w:tcPr>
          <w:p w14:paraId="3058E31D" w14:textId="77777777" w:rsidR="00EE00EB" w:rsidRPr="006267EE" w:rsidRDefault="00EE00EB" w:rsidP="00EE00EB">
            <w:pPr>
              <w:jc w:val="center"/>
              <w:rPr>
                <w:sz w:val="20"/>
                <w:szCs w:val="22"/>
                <w:lang w:val="en-ID"/>
              </w:rPr>
            </w:pPr>
            <w:r w:rsidRPr="006267EE">
              <w:rPr>
                <w:sz w:val="20"/>
                <w:szCs w:val="22"/>
                <w:lang w:val="en-ID"/>
              </w:rPr>
              <w:t>Sampel Uji</w:t>
            </w:r>
          </w:p>
        </w:tc>
        <w:tc>
          <w:tcPr>
            <w:tcW w:w="850" w:type="dxa"/>
            <w:tcBorders>
              <w:top w:val="single" w:sz="4" w:space="0" w:color="auto"/>
              <w:bottom w:val="single" w:sz="4" w:space="0" w:color="auto"/>
            </w:tcBorders>
            <w:vAlign w:val="center"/>
          </w:tcPr>
          <w:p w14:paraId="5D0D90A6" w14:textId="77777777" w:rsidR="00EE00EB" w:rsidRPr="006267EE" w:rsidRDefault="00EE00EB" w:rsidP="00EE00EB">
            <w:pPr>
              <w:jc w:val="center"/>
              <w:rPr>
                <w:sz w:val="20"/>
                <w:szCs w:val="22"/>
                <w:lang w:val="en-ID"/>
              </w:rPr>
            </w:pPr>
            <w:r w:rsidRPr="006267EE">
              <w:rPr>
                <w:sz w:val="20"/>
                <w:szCs w:val="22"/>
                <w:lang w:val="en-ID"/>
              </w:rPr>
              <w:t>Protein (%)</w:t>
            </w:r>
          </w:p>
        </w:tc>
        <w:tc>
          <w:tcPr>
            <w:tcW w:w="1004" w:type="dxa"/>
            <w:tcBorders>
              <w:top w:val="single" w:sz="4" w:space="0" w:color="auto"/>
              <w:bottom w:val="single" w:sz="4" w:space="0" w:color="auto"/>
            </w:tcBorders>
            <w:vAlign w:val="center"/>
          </w:tcPr>
          <w:p w14:paraId="6C731B3A" w14:textId="77777777" w:rsidR="00EE00EB" w:rsidRPr="006267EE" w:rsidRDefault="00EE00EB" w:rsidP="00EE00EB">
            <w:pPr>
              <w:jc w:val="center"/>
              <w:rPr>
                <w:sz w:val="20"/>
                <w:szCs w:val="22"/>
                <w:lang w:val="en-ID"/>
              </w:rPr>
            </w:pPr>
            <w:r w:rsidRPr="006267EE">
              <w:rPr>
                <w:sz w:val="20"/>
                <w:szCs w:val="22"/>
                <w:lang w:val="en-ID"/>
              </w:rPr>
              <w:t>Lemak Total (%)</w:t>
            </w:r>
          </w:p>
        </w:tc>
        <w:tc>
          <w:tcPr>
            <w:tcW w:w="1305" w:type="dxa"/>
            <w:tcBorders>
              <w:top w:val="single" w:sz="4" w:space="0" w:color="auto"/>
              <w:bottom w:val="single" w:sz="4" w:space="0" w:color="auto"/>
            </w:tcBorders>
            <w:vAlign w:val="center"/>
          </w:tcPr>
          <w:p w14:paraId="16E861A1" w14:textId="77777777" w:rsidR="00EE00EB" w:rsidRPr="006267EE" w:rsidRDefault="00EE00EB" w:rsidP="00EE00EB">
            <w:pPr>
              <w:jc w:val="center"/>
              <w:rPr>
                <w:sz w:val="20"/>
                <w:szCs w:val="22"/>
                <w:lang w:val="en-ID"/>
              </w:rPr>
            </w:pPr>
            <w:r w:rsidRPr="006267EE">
              <w:rPr>
                <w:sz w:val="20"/>
                <w:szCs w:val="22"/>
                <w:lang w:val="en-ID"/>
              </w:rPr>
              <w:t>Karbohidrat (%)</w:t>
            </w:r>
          </w:p>
        </w:tc>
        <w:tc>
          <w:tcPr>
            <w:tcW w:w="1313" w:type="dxa"/>
            <w:tcBorders>
              <w:top w:val="single" w:sz="4" w:space="0" w:color="auto"/>
              <w:bottom w:val="single" w:sz="4" w:space="0" w:color="auto"/>
            </w:tcBorders>
            <w:vAlign w:val="center"/>
          </w:tcPr>
          <w:p w14:paraId="6BF62425" w14:textId="77777777" w:rsidR="00EE00EB" w:rsidRPr="006267EE" w:rsidRDefault="00EE00EB" w:rsidP="00EE00EB">
            <w:pPr>
              <w:jc w:val="center"/>
              <w:rPr>
                <w:sz w:val="20"/>
                <w:szCs w:val="22"/>
                <w:lang w:val="en-ID"/>
              </w:rPr>
            </w:pPr>
            <w:r w:rsidRPr="006267EE">
              <w:rPr>
                <w:sz w:val="20"/>
                <w:szCs w:val="22"/>
                <w:lang w:val="en-ID"/>
              </w:rPr>
              <w:t>Serat Kasar (%)</w:t>
            </w:r>
          </w:p>
        </w:tc>
        <w:tc>
          <w:tcPr>
            <w:tcW w:w="1134" w:type="dxa"/>
            <w:tcBorders>
              <w:top w:val="single" w:sz="4" w:space="0" w:color="auto"/>
              <w:bottom w:val="single" w:sz="4" w:space="0" w:color="auto"/>
            </w:tcBorders>
            <w:vAlign w:val="center"/>
          </w:tcPr>
          <w:p w14:paraId="5CD5844B" w14:textId="77777777" w:rsidR="00EE00EB" w:rsidRPr="006267EE" w:rsidRDefault="00EE00EB" w:rsidP="00EE00EB">
            <w:pPr>
              <w:jc w:val="center"/>
              <w:rPr>
                <w:sz w:val="20"/>
                <w:szCs w:val="22"/>
                <w:lang w:val="en-ID"/>
              </w:rPr>
            </w:pPr>
            <w:r w:rsidRPr="006267EE">
              <w:rPr>
                <w:sz w:val="20"/>
                <w:szCs w:val="22"/>
                <w:lang w:val="en-ID"/>
              </w:rPr>
              <w:t>Kadar Air (%)</w:t>
            </w:r>
          </w:p>
        </w:tc>
        <w:tc>
          <w:tcPr>
            <w:tcW w:w="1134" w:type="dxa"/>
            <w:tcBorders>
              <w:top w:val="single" w:sz="4" w:space="0" w:color="auto"/>
              <w:bottom w:val="single" w:sz="4" w:space="0" w:color="auto"/>
            </w:tcBorders>
            <w:vAlign w:val="center"/>
          </w:tcPr>
          <w:p w14:paraId="06411DF9" w14:textId="77777777" w:rsidR="00EE00EB" w:rsidRPr="006267EE" w:rsidRDefault="00EE00EB" w:rsidP="00EE00EB">
            <w:pPr>
              <w:jc w:val="center"/>
              <w:rPr>
                <w:sz w:val="20"/>
                <w:szCs w:val="22"/>
                <w:lang w:val="en-ID"/>
              </w:rPr>
            </w:pPr>
            <w:r w:rsidRPr="006267EE">
              <w:rPr>
                <w:sz w:val="20"/>
                <w:szCs w:val="22"/>
                <w:lang w:val="en-ID"/>
              </w:rPr>
              <w:t>Kadar Abu (%)</w:t>
            </w:r>
          </w:p>
        </w:tc>
      </w:tr>
      <w:tr w:rsidR="00EE00EB" w:rsidRPr="003B0978" w14:paraId="1DB40526" w14:textId="77777777" w:rsidTr="003B0978">
        <w:trPr>
          <w:jc w:val="center"/>
        </w:trPr>
        <w:tc>
          <w:tcPr>
            <w:tcW w:w="461" w:type="dxa"/>
            <w:tcBorders>
              <w:top w:val="single" w:sz="4" w:space="0" w:color="auto"/>
            </w:tcBorders>
          </w:tcPr>
          <w:p w14:paraId="04CFBB99" w14:textId="77777777" w:rsidR="00EE00EB" w:rsidRPr="003B0978" w:rsidRDefault="00EE00EB" w:rsidP="00EE00EB">
            <w:pPr>
              <w:jc w:val="center"/>
              <w:rPr>
                <w:sz w:val="20"/>
                <w:szCs w:val="22"/>
                <w:lang w:val="en-ID"/>
              </w:rPr>
            </w:pPr>
            <w:r w:rsidRPr="003B0978">
              <w:rPr>
                <w:sz w:val="20"/>
                <w:szCs w:val="22"/>
                <w:lang w:val="en-ID"/>
              </w:rPr>
              <w:t>1</w:t>
            </w:r>
          </w:p>
        </w:tc>
        <w:tc>
          <w:tcPr>
            <w:tcW w:w="1386" w:type="dxa"/>
            <w:tcBorders>
              <w:top w:val="single" w:sz="4" w:space="0" w:color="auto"/>
            </w:tcBorders>
          </w:tcPr>
          <w:p w14:paraId="305C9621" w14:textId="77777777" w:rsidR="00EE00EB" w:rsidRPr="003B0978" w:rsidRDefault="00EE00EB" w:rsidP="00EE00EB">
            <w:pPr>
              <w:rPr>
                <w:sz w:val="20"/>
                <w:szCs w:val="22"/>
                <w:lang w:val="en-ID"/>
              </w:rPr>
            </w:pPr>
            <w:r w:rsidRPr="003B0978">
              <w:rPr>
                <w:sz w:val="20"/>
                <w:szCs w:val="22"/>
                <w:lang w:val="en-ID"/>
              </w:rPr>
              <w:t>Biji segar</w:t>
            </w:r>
          </w:p>
        </w:tc>
        <w:tc>
          <w:tcPr>
            <w:tcW w:w="850" w:type="dxa"/>
            <w:tcBorders>
              <w:top w:val="single" w:sz="4" w:space="0" w:color="auto"/>
            </w:tcBorders>
          </w:tcPr>
          <w:p w14:paraId="6AF836A5" w14:textId="77777777" w:rsidR="00EE00EB" w:rsidRPr="003B0978" w:rsidRDefault="00EE00EB" w:rsidP="00EE00EB">
            <w:pPr>
              <w:jc w:val="center"/>
              <w:rPr>
                <w:sz w:val="20"/>
                <w:szCs w:val="22"/>
                <w:lang w:val="en-ID"/>
              </w:rPr>
            </w:pPr>
            <w:r w:rsidRPr="003B0978">
              <w:rPr>
                <w:sz w:val="20"/>
                <w:szCs w:val="22"/>
                <w:lang w:val="en-ID"/>
              </w:rPr>
              <w:t>16,3</w:t>
            </w:r>
          </w:p>
        </w:tc>
        <w:tc>
          <w:tcPr>
            <w:tcW w:w="1004" w:type="dxa"/>
            <w:tcBorders>
              <w:top w:val="single" w:sz="4" w:space="0" w:color="auto"/>
            </w:tcBorders>
          </w:tcPr>
          <w:p w14:paraId="4F553CCB" w14:textId="77777777" w:rsidR="00EE00EB" w:rsidRPr="003B0978" w:rsidRDefault="00EE00EB" w:rsidP="00EE00EB">
            <w:pPr>
              <w:jc w:val="center"/>
              <w:rPr>
                <w:sz w:val="20"/>
                <w:szCs w:val="22"/>
                <w:lang w:val="en-ID"/>
              </w:rPr>
            </w:pPr>
            <w:r w:rsidRPr="003B0978">
              <w:rPr>
                <w:sz w:val="20"/>
                <w:szCs w:val="22"/>
                <w:lang w:val="en-ID"/>
              </w:rPr>
              <w:t>21,7</w:t>
            </w:r>
          </w:p>
        </w:tc>
        <w:tc>
          <w:tcPr>
            <w:tcW w:w="1305" w:type="dxa"/>
            <w:tcBorders>
              <w:top w:val="single" w:sz="4" w:space="0" w:color="auto"/>
            </w:tcBorders>
          </w:tcPr>
          <w:p w14:paraId="140A2478" w14:textId="77777777" w:rsidR="00EE00EB" w:rsidRPr="003B0978" w:rsidRDefault="00EE00EB" w:rsidP="00EE00EB">
            <w:pPr>
              <w:jc w:val="center"/>
              <w:rPr>
                <w:sz w:val="20"/>
                <w:szCs w:val="22"/>
                <w:lang w:val="en-ID"/>
              </w:rPr>
            </w:pPr>
            <w:r w:rsidRPr="003B0978">
              <w:rPr>
                <w:sz w:val="20"/>
                <w:szCs w:val="22"/>
                <w:lang w:val="en-ID"/>
              </w:rPr>
              <w:t>30,9</w:t>
            </w:r>
          </w:p>
        </w:tc>
        <w:tc>
          <w:tcPr>
            <w:tcW w:w="1313" w:type="dxa"/>
            <w:tcBorders>
              <w:top w:val="single" w:sz="4" w:space="0" w:color="auto"/>
            </w:tcBorders>
          </w:tcPr>
          <w:p w14:paraId="6425D892" w14:textId="77777777" w:rsidR="00EE00EB" w:rsidRPr="003B0978" w:rsidRDefault="00EE00EB" w:rsidP="00EE00EB">
            <w:pPr>
              <w:jc w:val="center"/>
              <w:rPr>
                <w:sz w:val="20"/>
                <w:szCs w:val="22"/>
                <w:lang w:val="en-ID"/>
              </w:rPr>
            </w:pPr>
            <w:r w:rsidRPr="003B0978">
              <w:rPr>
                <w:sz w:val="20"/>
                <w:szCs w:val="22"/>
                <w:lang w:val="en-ID"/>
              </w:rPr>
              <w:t>0,03</w:t>
            </w:r>
          </w:p>
        </w:tc>
        <w:tc>
          <w:tcPr>
            <w:tcW w:w="1134" w:type="dxa"/>
            <w:tcBorders>
              <w:top w:val="single" w:sz="4" w:space="0" w:color="auto"/>
            </w:tcBorders>
          </w:tcPr>
          <w:p w14:paraId="1AF25619" w14:textId="77777777" w:rsidR="00EE00EB" w:rsidRPr="003B0978" w:rsidRDefault="00EE00EB" w:rsidP="00EE00EB">
            <w:pPr>
              <w:jc w:val="center"/>
              <w:rPr>
                <w:sz w:val="20"/>
                <w:szCs w:val="22"/>
                <w:lang w:val="en-ID"/>
              </w:rPr>
            </w:pPr>
            <w:r w:rsidRPr="003B0978">
              <w:rPr>
                <w:sz w:val="20"/>
                <w:szCs w:val="22"/>
                <w:lang w:val="en-ID"/>
              </w:rPr>
              <w:t>15,7</w:t>
            </w:r>
          </w:p>
        </w:tc>
        <w:tc>
          <w:tcPr>
            <w:tcW w:w="1134" w:type="dxa"/>
            <w:tcBorders>
              <w:top w:val="single" w:sz="4" w:space="0" w:color="auto"/>
            </w:tcBorders>
          </w:tcPr>
          <w:p w14:paraId="5DDDB6A0" w14:textId="77777777" w:rsidR="00EE00EB" w:rsidRPr="003B0978" w:rsidRDefault="00EE00EB" w:rsidP="00EE00EB">
            <w:pPr>
              <w:jc w:val="center"/>
              <w:rPr>
                <w:sz w:val="20"/>
                <w:szCs w:val="22"/>
                <w:lang w:val="en-ID"/>
              </w:rPr>
            </w:pPr>
            <w:r w:rsidRPr="003B0978">
              <w:rPr>
                <w:sz w:val="20"/>
                <w:szCs w:val="22"/>
                <w:lang w:val="en-ID"/>
              </w:rPr>
              <w:t>3,02</w:t>
            </w:r>
          </w:p>
        </w:tc>
      </w:tr>
      <w:tr w:rsidR="00EE00EB" w:rsidRPr="003B0978" w14:paraId="404F9C10" w14:textId="77777777" w:rsidTr="003B0978">
        <w:trPr>
          <w:jc w:val="center"/>
        </w:trPr>
        <w:tc>
          <w:tcPr>
            <w:tcW w:w="461" w:type="dxa"/>
          </w:tcPr>
          <w:p w14:paraId="1E36414C" w14:textId="77777777" w:rsidR="00EE00EB" w:rsidRPr="003B0978" w:rsidRDefault="00EE00EB" w:rsidP="00EE00EB">
            <w:pPr>
              <w:jc w:val="center"/>
              <w:rPr>
                <w:sz w:val="20"/>
                <w:szCs w:val="22"/>
                <w:lang w:val="en-ID"/>
              </w:rPr>
            </w:pPr>
            <w:r w:rsidRPr="003B0978">
              <w:rPr>
                <w:sz w:val="20"/>
                <w:szCs w:val="22"/>
                <w:lang w:val="en-ID"/>
              </w:rPr>
              <w:t>2</w:t>
            </w:r>
          </w:p>
        </w:tc>
        <w:tc>
          <w:tcPr>
            <w:tcW w:w="1386" w:type="dxa"/>
          </w:tcPr>
          <w:p w14:paraId="2273C6D2" w14:textId="77777777" w:rsidR="00EE00EB" w:rsidRPr="003B0978" w:rsidRDefault="00EE00EB" w:rsidP="00EE00EB">
            <w:pPr>
              <w:jc w:val="left"/>
              <w:rPr>
                <w:sz w:val="20"/>
                <w:szCs w:val="22"/>
                <w:lang w:val="en-ID"/>
              </w:rPr>
            </w:pPr>
            <w:r w:rsidRPr="003B0978">
              <w:rPr>
                <w:sz w:val="20"/>
                <w:szCs w:val="22"/>
                <w:lang w:val="en-ID"/>
              </w:rPr>
              <w:t>Biji Kering Hasil Reduksi Sianida</w:t>
            </w:r>
          </w:p>
        </w:tc>
        <w:tc>
          <w:tcPr>
            <w:tcW w:w="850" w:type="dxa"/>
          </w:tcPr>
          <w:p w14:paraId="4E9F2155" w14:textId="77777777" w:rsidR="00EE00EB" w:rsidRPr="003B0978" w:rsidRDefault="00EE00EB" w:rsidP="00EE00EB">
            <w:pPr>
              <w:jc w:val="center"/>
              <w:rPr>
                <w:sz w:val="20"/>
                <w:szCs w:val="22"/>
                <w:lang w:val="en-ID"/>
              </w:rPr>
            </w:pPr>
            <w:r w:rsidRPr="003B0978">
              <w:rPr>
                <w:sz w:val="20"/>
                <w:szCs w:val="22"/>
                <w:lang w:val="en-ID"/>
              </w:rPr>
              <w:t>15,6</w:t>
            </w:r>
          </w:p>
        </w:tc>
        <w:tc>
          <w:tcPr>
            <w:tcW w:w="1004" w:type="dxa"/>
          </w:tcPr>
          <w:p w14:paraId="49CE98D0" w14:textId="77777777" w:rsidR="00EE00EB" w:rsidRPr="003B0978" w:rsidRDefault="00EE00EB" w:rsidP="00EE00EB">
            <w:pPr>
              <w:jc w:val="center"/>
              <w:rPr>
                <w:sz w:val="20"/>
                <w:szCs w:val="22"/>
                <w:lang w:val="en-ID"/>
              </w:rPr>
            </w:pPr>
            <w:r w:rsidRPr="003B0978">
              <w:rPr>
                <w:sz w:val="20"/>
                <w:szCs w:val="22"/>
                <w:lang w:val="en-ID"/>
              </w:rPr>
              <w:t>40,9</w:t>
            </w:r>
          </w:p>
        </w:tc>
        <w:tc>
          <w:tcPr>
            <w:tcW w:w="1305" w:type="dxa"/>
          </w:tcPr>
          <w:p w14:paraId="15C942B9" w14:textId="77777777" w:rsidR="00EE00EB" w:rsidRPr="003B0978" w:rsidRDefault="00EE00EB" w:rsidP="00EE00EB">
            <w:pPr>
              <w:jc w:val="center"/>
              <w:rPr>
                <w:sz w:val="20"/>
                <w:szCs w:val="22"/>
                <w:lang w:val="en-ID"/>
              </w:rPr>
            </w:pPr>
            <w:r w:rsidRPr="003B0978">
              <w:rPr>
                <w:sz w:val="20"/>
                <w:szCs w:val="22"/>
                <w:lang w:val="en-ID"/>
              </w:rPr>
              <w:t>31,6</w:t>
            </w:r>
          </w:p>
        </w:tc>
        <w:tc>
          <w:tcPr>
            <w:tcW w:w="1313" w:type="dxa"/>
          </w:tcPr>
          <w:p w14:paraId="651180E8" w14:textId="77777777" w:rsidR="00EE00EB" w:rsidRPr="003B0978" w:rsidRDefault="00EE00EB" w:rsidP="00EE00EB">
            <w:pPr>
              <w:jc w:val="center"/>
              <w:rPr>
                <w:sz w:val="20"/>
                <w:szCs w:val="22"/>
                <w:lang w:val="en-ID"/>
              </w:rPr>
            </w:pPr>
            <w:r w:rsidRPr="003B0978">
              <w:rPr>
                <w:sz w:val="20"/>
                <w:szCs w:val="22"/>
                <w:lang w:val="en-ID"/>
              </w:rPr>
              <w:t>0,01</w:t>
            </w:r>
          </w:p>
        </w:tc>
        <w:tc>
          <w:tcPr>
            <w:tcW w:w="1134" w:type="dxa"/>
          </w:tcPr>
          <w:p w14:paraId="6B8B2BFB" w14:textId="77777777" w:rsidR="00EE00EB" w:rsidRPr="003B0978" w:rsidRDefault="00EE00EB" w:rsidP="00EE00EB">
            <w:pPr>
              <w:jc w:val="center"/>
              <w:rPr>
                <w:sz w:val="20"/>
                <w:szCs w:val="22"/>
                <w:lang w:val="en-ID"/>
              </w:rPr>
            </w:pPr>
            <w:r w:rsidRPr="003B0978">
              <w:rPr>
                <w:sz w:val="20"/>
                <w:szCs w:val="22"/>
                <w:lang w:val="en-ID"/>
              </w:rPr>
              <w:t>5,10</w:t>
            </w:r>
          </w:p>
        </w:tc>
        <w:tc>
          <w:tcPr>
            <w:tcW w:w="1134" w:type="dxa"/>
          </w:tcPr>
          <w:p w14:paraId="55232502" w14:textId="77777777" w:rsidR="00EE00EB" w:rsidRPr="003B0978" w:rsidRDefault="00EE00EB" w:rsidP="00EE00EB">
            <w:pPr>
              <w:jc w:val="center"/>
              <w:rPr>
                <w:sz w:val="20"/>
                <w:szCs w:val="22"/>
                <w:lang w:val="en-ID"/>
              </w:rPr>
            </w:pPr>
            <w:r w:rsidRPr="003B0978">
              <w:rPr>
                <w:sz w:val="20"/>
                <w:szCs w:val="22"/>
                <w:lang w:val="en-ID"/>
              </w:rPr>
              <w:t>0,196</w:t>
            </w:r>
          </w:p>
        </w:tc>
      </w:tr>
      <w:tr w:rsidR="00EE00EB" w:rsidRPr="003B0978" w14:paraId="37785B01" w14:textId="77777777" w:rsidTr="003B0978">
        <w:trPr>
          <w:jc w:val="center"/>
        </w:trPr>
        <w:tc>
          <w:tcPr>
            <w:tcW w:w="461" w:type="dxa"/>
            <w:tcBorders>
              <w:bottom w:val="single" w:sz="4" w:space="0" w:color="auto"/>
            </w:tcBorders>
          </w:tcPr>
          <w:p w14:paraId="4922DF96" w14:textId="77777777" w:rsidR="00EE00EB" w:rsidRPr="003B0978" w:rsidRDefault="00EE00EB" w:rsidP="00EE00EB">
            <w:pPr>
              <w:jc w:val="center"/>
              <w:rPr>
                <w:sz w:val="20"/>
                <w:szCs w:val="22"/>
                <w:lang w:val="en-ID"/>
              </w:rPr>
            </w:pPr>
            <w:r w:rsidRPr="003B0978">
              <w:rPr>
                <w:sz w:val="20"/>
                <w:szCs w:val="22"/>
                <w:lang w:val="en-ID"/>
              </w:rPr>
              <w:t>3</w:t>
            </w:r>
          </w:p>
        </w:tc>
        <w:tc>
          <w:tcPr>
            <w:tcW w:w="1386" w:type="dxa"/>
            <w:tcBorders>
              <w:bottom w:val="single" w:sz="4" w:space="0" w:color="auto"/>
            </w:tcBorders>
          </w:tcPr>
          <w:p w14:paraId="59E86C29" w14:textId="77777777" w:rsidR="00EE00EB" w:rsidRPr="003B0978" w:rsidRDefault="00EE00EB" w:rsidP="00EE00EB">
            <w:pPr>
              <w:rPr>
                <w:sz w:val="20"/>
                <w:szCs w:val="22"/>
                <w:lang w:val="en-ID"/>
              </w:rPr>
            </w:pPr>
            <w:r w:rsidRPr="003B0978">
              <w:rPr>
                <w:sz w:val="20"/>
                <w:szCs w:val="22"/>
                <w:lang w:val="en-ID"/>
              </w:rPr>
              <w:t>Keripik biji karet</w:t>
            </w:r>
          </w:p>
        </w:tc>
        <w:tc>
          <w:tcPr>
            <w:tcW w:w="850" w:type="dxa"/>
            <w:tcBorders>
              <w:bottom w:val="single" w:sz="4" w:space="0" w:color="auto"/>
            </w:tcBorders>
          </w:tcPr>
          <w:p w14:paraId="448A4599" w14:textId="77777777" w:rsidR="00EE00EB" w:rsidRPr="003B0978" w:rsidRDefault="00EE00EB" w:rsidP="00EE00EB">
            <w:pPr>
              <w:jc w:val="center"/>
              <w:rPr>
                <w:sz w:val="20"/>
                <w:szCs w:val="22"/>
                <w:lang w:val="en-ID"/>
              </w:rPr>
            </w:pPr>
            <w:r w:rsidRPr="003B0978">
              <w:rPr>
                <w:sz w:val="20"/>
                <w:szCs w:val="22"/>
                <w:lang w:val="en-ID"/>
              </w:rPr>
              <w:t>18,0</w:t>
            </w:r>
          </w:p>
        </w:tc>
        <w:tc>
          <w:tcPr>
            <w:tcW w:w="1004" w:type="dxa"/>
            <w:tcBorders>
              <w:bottom w:val="single" w:sz="4" w:space="0" w:color="auto"/>
            </w:tcBorders>
          </w:tcPr>
          <w:p w14:paraId="079CDD38" w14:textId="77777777" w:rsidR="00EE00EB" w:rsidRPr="003B0978" w:rsidRDefault="00EE00EB" w:rsidP="00EE00EB">
            <w:pPr>
              <w:jc w:val="center"/>
              <w:rPr>
                <w:sz w:val="20"/>
                <w:szCs w:val="22"/>
                <w:lang w:val="en-ID"/>
              </w:rPr>
            </w:pPr>
            <w:r w:rsidRPr="003B0978">
              <w:rPr>
                <w:sz w:val="20"/>
                <w:szCs w:val="22"/>
                <w:lang w:val="en-ID"/>
              </w:rPr>
              <w:t>32,3</w:t>
            </w:r>
          </w:p>
        </w:tc>
        <w:tc>
          <w:tcPr>
            <w:tcW w:w="1305" w:type="dxa"/>
            <w:tcBorders>
              <w:bottom w:val="single" w:sz="4" w:space="0" w:color="auto"/>
            </w:tcBorders>
          </w:tcPr>
          <w:p w14:paraId="27DF70A2" w14:textId="77777777" w:rsidR="00EE00EB" w:rsidRPr="003B0978" w:rsidRDefault="00EE00EB" w:rsidP="00EE00EB">
            <w:pPr>
              <w:jc w:val="center"/>
              <w:rPr>
                <w:sz w:val="20"/>
                <w:szCs w:val="22"/>
                <w:lang w:val="en-ID"/>
              </w:rPr>
            </w:pPr>
            <w:r w:rsidRPr="003B0978">
              <w:rPr>
                <w:sz w:val="20"/>
                <w:szCs w:val="22"/>
                <w:lang w:val="en-ID"/>
              </w:rPr>
              <w:t>14,3</w:t>
            </w:r>
          </w:p>
        </w:tc>
        <w:tc>
          <w:tcPr>
            <w:tcW w:w="1313" w:type="dxa"/>
            <w:tcBorders>
              <w:bottom w:val="single" w:sz="4" w:space="0" w:color="auto"/>
            </w:tcBorders>
          </w:tcPr>
          <w:p w14:paraId="41F0AEAC" w14:textId="77777777" w:rsidR="00EE00EB" w:rsidRPr="003B0978" w:rsidRDefault="00EE00EB" w:rsidP="00EE00EB">
            <w:pPr>
              <w:jc w:val="center"/>
              <w:rPr>
                <w:sz w:val="20"/>
                <w:szCs w:val="22"/>
                <w:lang w:val="en-ID"/>
              </w:rPr>
            </w:pPr>
            <w:r w:rsidRPr="003B0978">
              <w:rPr>
                <w:sz w:val="20"/>
                <w:szCs w:val="22"/>
                <w:lang w:val="en-ID"/>
              </w:rPr>
              <w:t>0,033</w:t>
            </w:r>
          </w:p>
        </w:tc>
        <w:tc>
          <w:tcPr>
            <w:tcW w:w="1134" w:type="dxa"/>
            <w:tcBorders>
              <w:bottom w:val="single" w:sz="4" w:space="0" w:color="auto"/>
            </w:tcBorders>
          </w:tcPr>
          <w:p w14:paraId="4969E2B0" w14:textId="77777777" w:rsidR="00EE00EB" w:rsidRPr="003B0978" w:rsidRDefault="00EE00EB" w:rsidP="00EE00EB">
            <w:pPr>
              <w:jc w:val="center"/>
              <w:rPr>
                <w:sz w:val="20"/>
                <w:szCs w:val="22"/>
                <w:lang w:val="en-ID"/>
              </w:rPr>
            </w:pPr>
            <w:r w:rsidRPr="003B0978">
              <w:rPr>
                <w:sz w:val="20"/>
                <w:szCs w:val="22"/>
                <w:lang w:val="en-ID"/>
              </w:rPr>
              <w:t>3,92</w:t>
            </w:r>
          </w:p>
        </w:tc>
        <w:tc>
          <w:tcPr>
            <w:tcW w:w="1134" w:type="dxa"/>
            <w:tcBorders>
              <w:bottom w:val="single" w:sz="4" w:space="0" w:color="auto"/>
            </w:tcBorders>
          </w:tcPr>
          <w:p w14:paraId="7E2A4A7B" w14:textId="77777777" w:rsidR="00EE00EB" w:rsidRPr="003B0978" w:rsidRDefault="00EE00EB" w:rsidP="00EE00EB">
            <w:pPr>
              <w:jc w:val="center"/>
              <w:rPr>
                <w:sz w:val="20"/>
                <w:szCs w:val="22"/>
                <w:lang w:val="en-ID"/>
              </w:rPr>
            </w:pPr>
            <w:r w:rsidRPr="003B0978">
              <w:rPr>
                <w:sz w:val="20"/>
                <w:szCs w:val="22"/>
                <w:lang w:val="en-ID"/>
              </w:rPr>
              <w:t>7,37</w:t>
            </w:r>
          </w:p>
        </w:tc>
      </w:tr>
    </w:tbl>
    <w:p w14:paraId="1F47F4D4" w14:textId="77777777" w:rsidR="00EE00EB" w:rsidRPr="00861DC7" w:rsidRDefault="00190156" w:rsidP="00190156">
      <w:pPr>
        <w:ind w:firstLine="360"/>
        <w:rPr>
          <w:sz w:val="20"/>
          <w:szCs w:val="20"/>
          <w:lang w:val="id-ID"/>
        </w:rPr>
      </w:pPr>
      <w:r w:rsidRPr="00861DC7">
        <w:rPr>
          <w:sz w:val="20"/>
          <w:szCs w:val="20"/>
          <w:lang w:val="id-ID"/>
        </w:rPr>
        <w:t>Sumber : Analisis Data Primer Diolah (2018)</w:t>
      </w:r>
    </w:p>
    <w:p w14:paraId="26883D16" w14:textId="77777777" w:rsidR="00E86F08" w:rsidRDefault="00E86F08" w:rsidP="00CE5CF1">
      <w:pPr>
        <w:jc w:val="center"/>
        <w:rPr>
          <w:b/>
          <w:color w:val="000000"/>
          <w:sz w:val="22"/>
          <w:szCs w:val="22"/>
          <w:lang w:val="sv-SE"/>
        </w:rPr>
      </w:pPr>
    </w:p>
    <w:p w14:paraId="539C4730" w14:textId="77777777" w:rsidR="00CE5CF1" w:rsidRPr="003B0978" w:rsidRDefault="00AD0EA4" w:rsidP="00CE5CF1">
      <w:pPr>
        <w:jc w:val="center"/>
        <w:rPr>
          <w:color w:val="000000"/>
          <w:sz w:val="22"/>
          <w:szCs w:val="22"/>
          <w:lang w:val="sv-SE"/>
        </w:rPr>
      </w:pPr>
      <w:r w:rsidRPr="003B0978">
        <w:rPr>
          <w:color w:val="000000"/>
          <w:sz w:val="22"/>
          <w:szCs w:val="22"/>
          <w:lang w:val="sv-SE"/>
        </w:rPr>
        <w:t>Tabel 2</w:t>
      </w:r>
      <w:r w:rsidR="00CE5CF1" w:rsidRPr="003B0978">
        <w:rPr>
          <w:color w:val="000000"/>
          <w:sz w:val="22"/>
          <w:szCs w:val="22"/>
          <w:lang w:val="sv-SE"/>
        </w:rPr>
        <w:t>. Hasil Uji Sianida</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665"/>
        <w:gridCol w:w="2254"/>
        <w:gridCol w:w="4524"/>
      </w:tblGrid>
      <w:tr w:rsidR="00CD2EB2" w:rsidRPr="00861DC7" w14:paraId="6002737B" w14:textId="77777777" w:rsidTr="00CD2EB2">
        <w:tc>
          <w:tcPr>
            <w:tcW w:w="457" w:type="dxa"/>
            <w:tcBorders>
              <w:top w:val="single" w:sz="4" w:space="0" w:color="auto"/>
              <w:bottom w:val="single" w:sz="4" w:space="0" w:color="auto"/>
            </w:tcBorders>
          </w:tcPr>
          <w:p w14:paraId="2D63E03E" w14:textId="77777777" w:rsidR="00CD2EB2" w:rsidRPr="006267EE" w:rsidRDefault="00CD2EB2" w:rsidP="00CD2EB2">
            <w:pPr>
              <w:jc w:val="center"/>
              <w:rPr>
                <w:sz w:val="20"/>
                <w:szCs w:val="20"/>
              </w:rPr>
            </w:pPr>
            <w:r w:rsidRPr="006267EE">
              <w:rPr>
                <w:sz w:val="20"/>
                <w:szCs w:val="20"/>
              </w:rPr>
              <w:t>No</w:t>
            </w:r>
          </w:p>
        </w:tc>
        <w:tc>
          <w:tcPr>
            <w:tcW w:w="1665" w:type="dxa"/>
            <w:tcBorders>
              <w:top w:val="single" w:sz="4" w:space="0" w:color="auto"/>
              <w:bottom w:val="single" w:sz="4" w:space="0" w:color="auto"/>
            </w:tcBorders>
          </w:tcPr>
          <w:p w14:paraId="6B9E8243" w14:textId="77777777" w:rsidR="00CD2EB2" w:rsidRPr="006267EE" w:rsidRDefault="00CD2EB2" w:rsidP="00CD2EB2">
            <w:pPr>
              <w:jc w:val="center"/>
              <w:rPr>
                <w:sz w:val="20"/>
                <w:szCs w:val="20"/>
              </w:rPr>
            </w:pPr>
            <w:r w:rsidRPr="006267EE">
              <w:rPr>
                <w:sz w:val="20"/>
                <w:szCs w:val="20"/>
              </w:rPr>
              <w:t>Sampel Uji</w:t>
            </w:r>
          </w:p>
        </w:tc>
        <w:tc>
          <w:tcPr>
            <w:tcW w:w="2254" w:type="dxa"/>
            <w:tcBorders>
              <w:top w:val="single" w:sz="4" w:space="0" w:color="auto"/>
              <w:bottom w:val="single" w:sz="4" w:space="0" w:color="auto"/>
            </w:tcBorders>
          </w:tcPr>
          <w:p w14:paraId="3AF83914" w14:textId="77777777" w:rsidR="00CD2EB2" w:rsidRPr="006267EE" w:rsidRDefault="00CD2EB2" w:rsidP="00CD2EB2">
            <w:pPr>
              <w:jc w:val="center"/>
              <w:rPr>
                <w:sz w:val="20"/>
                <w:szCs w:val="20"/>
              </w:rPr>
            </w:pPr>
            <w:r w:rsidRPr="006267EE">
              <w:rPr>
                <w:sz w:val="20"/>
                <w:szCs w:val="20"/>
              </w:rPr>
              <w:t>Kadar Sianida (mg/kg)</w:t>
            </w:r>
          </w:p>
        </w:tc>
        <w:tc>
          <w:tcPr>
            <w:tcW w:w="4524" w:type="dxa"/>
            <w:tcBorders>
              <w:top w:val="single" w:sz="4" w:space="0" w:color="auto"/>
              <w:bottom w:val="single" w:sz="4" w:space="0" w:color="auto"/>
            </w:tcBorders>
          </w:tcPr>
          <w:p w14:paraId="5FB28E1A" w14:textId="77777777" w:rsidR="00CD2EB2" w:rsidRPr="006267EE" w:rsidRDefault="00CD2EB2" w:rsidP="00CD2EB2">
            <w:pPr>
              <w:jc w:val="center"/>
              <w:rPr>
                <w:sz w:val="20"/>
                <w:szCs w:val="20"/>
              </w:rPr>
            </w:pPr>
            <w:r w:rsidRPr="006267EE">
              <w:rPr>
                <w:sz w:val="20"/>
                <w:szCs w:val="20"/>
              </w:rPr>
              <w:t>Perlakukan Reduksi HCN</w:t>
            </w:r>
          </w:p>
        </w:tc>
      </w:tr>
      <w:tr w:rsidR="00CD2EB2" w:rsidRPr="00861DC7" w14:paraId="6FBFD908" w14:textId="77777777" w:rsidTr="00CD2EB2">
        <w:tc>
          <w:tcPr>
            <w:tcW w:w="457" w:type="dxa"/>
            <w:tcBorders>
              <w:top w:val="single" w:sz="4" w:space="0" w:color="auto"/>
            </w:tcBorders>
          </w:tcPr>
          <w:p w14:paraId="59150F12" w14:textId="77777777" w:rsidR="00CD2EB2" w:rsidRPr="00861DC7" w:rsidRDefault="00CD2EB2" w:rsidP="00CD2EB2">
            <w:pPr>
              <w:jc w:val="both"/>
              <w:rPr>
                <w:sz w:val="22"/>
                <w:szCs w:val="22"/>
              </w:rPr>
            </w:pPr>
            <w:r w:rsidRPr="00861DC7">
              <w:rPr>
                <w:sz w:val="22"/>
                <w:szCs w:val="22"/>
              </w:rPr>
              <w:t>1</w:t>
            </w:r>
          </w:p>
        </w:tc>
        <w:tc>
          <w:tcPr>
            <w:tcW w:w="1665" w:type="dxa"/>
            <w:tcBorders>
              <w:top w:val="single" w:sz="4" w:space="0" w:color="auto"/>
            </w:tcBorders>
          </w:tcPr>
          <w:p w14:paraId="17F01A21" w14:textId="48233470" w:rsidR="00CD2EB2" w:rsidRPr="00D877C3" w:rsidRDefault="00CD2EB2" w:rsidP="00CD2EB2">
            <w:pPr>
              <w:jc w:val="both"/>
              <w:rPr>
                <w:sz w:val="20"/>
                <w:szCs w:val="22"/>
                <w:lang w:val="id-ID"/>
              </w:rPr>
            </w:pPr>
            <w:r w:rsidRPr="003B0978">
              <w:rPr>
                <w:sz w:val="20"/>
                <w:szCs w:val="22"/>
              </w:rPr>
              <w:t>Biji Segar</w:t>
            </w:r>
            <w:r w:rsidR="00D877C3">
              <w:rPr>
                <w:sz w:val="20"/>
                <w:szCs w:val="22"/>
                <w:lang w:val="id-ID"/>
              </w:rPr>
              <w:t xml:space="preserve"> (P</w:t>
            </w:r>
            <w:r w:rsidR="00D877C3">
              <w:rPr>
                <w:sz w:val="20"/>
                <w:szCs w:val="22"/>
                <w:vertAlign w:val="subscript"/>
                <w:lang w:val="id-ID"/>
              </w:rPr>
              <w:t>0</w:t>
            </w:r>
            <w:r w:rsidR="00D877C3">
              <w:rPr>
                <w:sz w:val="20"/>
                <w:szCs w:val="22"/>
                <w:lang w:val="id-ID"/>
              </w:rPr>
              <w:t>)</w:t>
            </w:r>
          </w:p>
        </w:tc>
        <w:tc>
          <w:tcPr>
            <w:tcW w:w="2254" w:type="dxa"/>
            <w:tcBorders>
              <w:top w:val="single" w:sz="4" w:space="0" w:color="auto"/>
            </w:tcBorders>
          </w:tcPr>
          <w:p w14:paraId="71272FBD" w14:textId="77777777" w:rsidR="00CD2EB2" w:rsidRPr="003B0978" w:rsidRDefault="00CD2EB2" w:rsidP="00CD2EB2">
            <w:pPr>
              <w:jc w:val="center"/>
              <w:rPr>
                <w:sz w:val="20"/>
                <w:szCs w:val="22"/>
              </w:rPr>
            </w:pPr>
            <w:r w:rsidRPr="003B0978">
              <w:rPr>
                <w:sz w:val="20"/>
                <w:szCs w:val="22"/>
              </w:rPr>
              <w:t>3,98</w:t>
            </w:r>
          </w:p>
        </w:tc>
        <w:tc>
          <w:tcPr>
            <w:tcW w:w="4524" w:type="dxa"/>
            <w:tcBorders>
              <w:top w:val="single" w:sz="4" w:space="0" w:color="auto"/>
            </w:tcBorders>
          </w:tcPr>
          <w:p w14:paraId="075F5801" w14:textId="77777777" w:rsidR="00CD2EB2" w:rsidRPr="003B0978" w:rsidRDefault="00CD2EB2" w:rsidP="00CD2EB2">
            <w:pPr>
              <w:jc w:val="both"/>
              <w:rPr>
                <w:sz w:val="20"/>
                <w:szCs w:val="22"/>
              </w:rPr>
            </w:pPr>
            <w:r w:rsidRPr="003B0978">
              <w:rPr>
                <w:sz w:val="20"/>
                <w:szCs w:val="22"/>
              </w:rPr>
              <w:t>Tidak dilakukan reduksi</w:t>
            </w:r>
          </w:p>
        </w:tc>
      </w:tr>
      <w:tr w:rsidR="00CD2EB2" w:rsidRPr="00861DC7" w14:paraId="141ED479" w14:textId="77777777" w:rsidTr="00CD2EB2">
        <w:tc>
          <w:tcPr>
            <w:tcW w:w="457" w:type="dxa"/>
          </w:tcPr>
          <w:p w14:paraId="2DF5EA5D" w14:textId="77777777" w:rsidR="00CD2EB2" w:rsidRPr="00861DC7" w:rsidRDefault="00CD2EB2" w:rsidP="00CD2EB2">
            <w:pPr>
              <w:jc w:val="both"/>
              <w:rPr>
                <w:sz w:val="22"/>
                <w:szCs w:val="22"/>
              </w:rPr>
            </w:pPr>
            <w:r w:rsidRPr="00861DC7">
              <w:rPr>
                <w:sz w:val="22"/>
                <w:szCs w:val="22"/>
              </w:rPr>
              <w:t>2</w:t>
            </w:r>
          </w:p>
        </w:tc>
        <w:tc>
          <w:tcPr>
            <w:tcW w:w="1665" w:type="dxa"/>
          </w:tcPr>
          <w:p w14:paraId="4E2CBF56" w14:textId="77777777" w:rsidR="00CD2EB2" w:rsidRPr="003B0978" w:rsidRDefault="00CD2EB2" w:rsidP="00CD2EB2">
            <w:pPr>
              <w:jc w:val="both"/>
              <w:rPr>
                <w:sz w:val="20"/>
                <w:szCs w:val="22"/>
              </w:rPr>
            </w:pPr>
            <w:r w:rsidRPr="003B0978">
              <w:rPr>
                <w:sz w:val="20"/>
                <w:szCs w:val="22"/>
              </w:rPr>
              <w:t>Biji Kering (P</w:t>
            </w:r>
            <w:r w:rsidRPr="003B0978">
              <w:rPr>
                <w:sz w:val="20"/>
                <w:szCs w:val="22"/>
                <w:vertAlign w:val="subscript"/>
              </w:rPr>
              <w:t>1a</w:t>
            </w:r>
            <w:r w:rsidRPr="003B0978">
              <w:rPr>
                <w:sz w:val="20"/>
                <w:szCs w:val="22"/>
              </w:rPr>
              <w:t>)</w:t>
            </w:r>
          </w:p>
        </w:tc>
        <w:tc>
          <w:tcPr>
            <w:tcW w:w="2254" w:type="dxa"/>
          </w:tcPr>
          <w:p w14:paraId="25B52002" w14:textId="77777777" w:rsidR="00CD2EB2" w:rsidRPr="003B0978" w:rsidRDefault="00CD2EB2" w:rsidP="00CD2EB2">
            <w:pPr>
              <w:jc w:val="center"/>
              <w:rPr>
                <w:sz w:val="20"/>
                <w:szCs w:val="22"/>
              </w:rPr>
            </w:pPr>
            <w:r w:rsidRPr="003B0978">
              <w:rPr>
                <w:sz w:val="20"/>
                <w:szCs w:val="22"/>
              </w:rPr>
              <w:t>1,58</w:t>
            </w:r>
          </w:p>
        </w:tc>
        <w:tc>
          <w:tcPr>
            <w:tcW w:w="4524" w:type="dxa"/>
          </w:tcPr>
          <w:p w14:paraId="3099B76E" w14:textId="77777777" w:rsidR="00CD2EB2" w:rsidRPr="003B0978" w:rsidRDefault="00CD2EB2" w:rsidP="00CD2EB2">
            <w:pPr>
              <w:jc w:val="both"/>
              <w:rPr>
                <w:sz w:val="20"/>
                <w:szCs w:val="22"/>
              </w:rPr>
            </w:pPr>
            <w:r w:rsidRPr="003B0978">
              <w:rPr>
                <w:sz w:val="20"/>
                <w:szCs w:val="22"/>
              </w:rPr>
              <w:t>Perendaman 36 jam, perebusan 1,5 jam</w:t>
            </w:r>
          </w:p>
        </w:tc>
      </w:tr>
      <w:tr w:rsidR="00CD2EB2" w:rsidRPr="00861DC7" w14:paraId="4FAF70FC" w14:textId="77777777" w:rsidTr="00CD2EB2">
        <w:tc>
          <w:tcPr>
            <w:tcW w:w="457" w:type="dxa"/>
          </w:tcPr>
          <w:p w14:paraId="7DC9F3CE" w14:textId="77777777" w:rsidR="00CD2EB2" w:rsidRPr="00861DC7" w:rsidRDefault="00CD2EB2" w:rsidP="00CD2EB2">
            <w:pPr>
              <w:jc w:val="both"/>
              <w:rPr>
                <w:sz w:val="22"/>
                <w:szCs w:val="22"/>
              </w:rPr>
            </w:pPr>
            <w:r w:rsidRPr="00861DC7">
              <w:rPr>
                <w:sz w:val="22"/>
                <w:szCs w:val="22"/>
              </w:rPr>
              <w:t>3</w:t>
            </w:r>
          </w:p>
        </w:tc>
        <w:tc>
          <w:tcPr>
            <w:tcW w:w="1665" w:type="dxa"/>
          </w:tcPr>
          <w:p w14:paraId="479B1B79" w14:textId="77777777" w:rsidR="00CD2EB2" w:rsidRPr="003B0978" w:rsidRDefault="00CD2EB2" w:rsidP="00CD2EB2">
            <w:pPr>
              <w:jc w:val="both"/>
              <w:rPr>
                <w:sz w:val="20"/>
                <w:szCs w:val="22"/>
              </w:rPr>
            </w:pPr>
            <w:r w:rsidRPr="003B0978">
              <w:rPr>
                <w:sz w:val="20"/>
                <w:szCs w:val="22"/>
              </w:rPr>
              <w:t>Biji Kering (P</w:t>
            </w:r>
            <w:r w:rsidRPr="003B0978">
              <w:rPr>
                <w:sz w:val="20"/>
                <w:szCs w:val="22"/>
                <w:vertAlign w:val="subscript"/>
              </w:rPr>
              <w:t>1b</w:t>
            </w:r>
            <w:r w:rsidRPr="003B0978">
              <w:rPr>
                <w:sz w:val="20"/>
                <w:szCs w:val="22"/>
              </w:rPr>
              <w:t>)</w:t>
            </w:r>
          </w:p>
        </w:tc>
        <w:tc>
          <w:tcPr>
            <w:tcW w:w="2254" w:type="dxa"/>
          </w:tcPr>
          <w:p w14:paraId="2479D1B1" w14:textId="77777777" w:rsidR="00CD2EB2" w:rsidRPr="003B0978" w:rsidRDefault="00CD2EB2" w:rsidP="00CD2EB2">
            <w:pPr>
              <w:jc w:val="center"/>
              <w:rPr>
                <w:sz w:val="20"/>
                <w:szCs w:val="22"/>
              </w:rPr>
            </w:pPr>
            <w:r w:rsidRPr="003B0978">
              <w:rPr>
                <w:sz w:val="20"/>
                <w:szCs w:val="22"/>
              </w:rPr>
              <w:t>0,75</w:t>
            </w:r>
          </w:p>
        </w:tc>
        <w:tc>
          <w:tcPr>
            <w:tcW w:w="4524" w:type="dxa"/>
          </w:tcPr>
          <w:p w14:paraId="706E39E1" w14:textId="77777777" w:rsidR="00CD2EB2" w:rsidRPr="003B0978" w:rsidRDefault="00CD2EB2" w:rsidP="00CD2EB2">
            <w:pPr>
              <w:jc w:val="both"/>
              <w:rPr>
                <w:sz w:val="20"/>
                <w:szCs w:val="22"/>
              </w:rPr>
            </w:pPr>
            <w:r w:rsidRPr="003B0978">
              <w:rPr>
                <w:sz w:val="20"/>
                <w:szCs w:val="22"/>
              </w:rPr>
              <w:t>Perendaman 168 jam (1 minggu), perebusan 2 jam</w:t>
            </w:r>
          </w:p>
        </w:tc>
      </w:tr>
      <w:tr w:rsidR="00CD2EB2" w:rsidRPr="00861DC7" w14:paraId="7FC5C06E" w14:textId="77777777" w:rsidTr="00CD2EB2">
        <w:tc>
          <w:tcPr>
            <w:tcW w:w="457" w:type="dxa"/>
            <w:tcBorders>
              <w:bottom w:val="single" w:sz="4" w:space="0" w:color="auto"/>
            </w:tcBorders>
          </w:tcPr>
          <w:p w14:paraId="188E6451" w14:textId="77777777" w:rsidR="00CD2EB2" w:rsidRPr="00861DC7" w:rsidRDefault="00CD2EB2" w:rsidP="00CD2EB2">
            <w:pPr>
              <w:jc w:val="both"/>
              <w:rPr>
                <w:sz w:val="22"/>
                <w:szCs w:val="22"/>
              </w:rPr>
            </w:pPr>
            <w:r w:rsidRPr="00861DC7">
              <w:rPr>
                <w:sz w:val="22"/>
                <w:szCs w:val="22"/>
              </w:rPr>
              <w:t>4</w:t>
            </w:r>
          </w:p>
        </w:tc>
        <w:tc>
          <w:tcPr>
            <w:tcW w:w="1665" w:type="dxa"/>
            <w:tcBorders>
              <w:bottom w:val="single" w:sz="4" w:space="0" w:color="auto"/>
            </w:tcBorders>
          </w:tcPr>
          <w:p w14:paraId="29AB3911" w14:textId="3C3AA798" w:rsidR="00CD2EB2" w:rsidRPr="00D877C3" w:rsidRDefault="00CD2EB2" w:rsidP="00CD2EB2">
            <w:pPr>
              <w:jc w:val="both"/>
              <w:rPr>
                <w:sz w:val="20"/>
                <w:szCs w:val="22"/>
                <w:lang w:val="id-ID"/>
              </w:rPr>
            </w:pPr>
            <w:r w:rsidRPr="003B0978">
              <w:rPr>
                <w:sz w:val="20"/>
                <w:szCs w:val="22"/>
              </w:rPr>
              <w:t>Keripik Biji Karet</w:t>
            </w:r>
            <w:r w:rsidR="00D877C3">
              <w:rPr>
                <w:sz w:val="20"/>
                <w:szCs w:val="22"/>
                <w:lang w:val="id-ID"/>
              </w:rPr>
              <w:t xml:space="preserve"> (P</w:t>
            </w:r>
            <w:r w:rsidR="00D877C3">
              <w:rPr>
                <w:sz w:val="20"/>
                <w:szCs w:val="22"/>
                <w:vertAlign w:val="subscript"/>
                <w:lang w:val="id-ID"/>
              </w:rPr>
              <w:t>2</w:t>
            </w:r>
            <w:r w:rsidR="00D877C3">
              <w:rPr>
                <w:sz w:val="20"/>
                <w:szCs w:val="22"/>
                <w:lang w:val="id-ID"/>
              </w:rPr>
              <w:t>)</w:t>
            </w:r>
          </w:p>
        </w:tc>
        <w:tc>
          <w:tcPr>
            <w:tcW w:w="2254" w:type="dxa"/>
            <w:tcBorders>
              <w:bottom w:val="single" w:sz="4" w:space="0" w:color="auto"/>
            </w:tcBorders>
          </w:tcPr>
          <w:p w14:paraId="28B8F926" w14:textId="77777777" w:rsidR="00CD2EB2" w:rsidRPr="003B0978" w:rsidRDefault="00CD2EB2" w:rsidP="00CD2EB2">
            <w:pPr>
              <w:jc w:val="center"/>
              <w:rPr>
                <w:sz w:val="20"/>
                <w:szCs w:val="22"/>
              </w:rPr>
            </w:pPr>
            <w:r w:rsidRPr="003B0978">
              <w:rPr>
                <w:sz w:val="20"/>
                <w:szCs w:val="22"/>
              </w:rPr>
              <w:t>0,53</w:t>
            </w:r>
          </w:p>
        </w:tc>
        <w:tc>
          <w:tcPr>
            <w:tcW w:w="4524" w:type="dxa"/>
            <w:tcBorders>
              <w:bottom w:val="single" w:sz="4" w:space="0" w:color="auto"/>
            </w:tcBorders>
          </w:tcPr>
          <w:p w14:paraId="5B3AF494" w14:textId="77777777" w:rsidR="00CD2EB2" w:rsidRPr="003B0978" w:rsidRDefault="00CD2EB2" w:rsidP="00CD2EB2">
            <w:pPr>
              <w:jc w:val="both"/>
              <w:rPr>
                <w:sz w:val="20"/>
                <w:szCs w:val="22"/>
                <w:lang w:val="id-ID"/>
              </w:rPr>
            </w:pPr>
            <w:r w:rsidRPr="003B0978">
              <w:rPr>
                <w:sz w:val="20"/>
                <w:szCs w:val="22"/>
                <w:lang w:val="id-ID"/>
              </w:rPr>
              <w:t>Perendaman 168 jam (1 minggu), perebusan 2 jam</w:t>
            </w:r>
          </w:p>
        </w:tc>
      </w:tr>
    </w:tbl>
    <w:p w14:paraId="60744707" w14:textId="77777777" w:rsidR="00FC50CF" w:rsidRPr="00861DC7" w:rsidRDefault="00FC50CF" w:rsidP="00FC50CF">
      <w:pPr>
        <w:ind w:firstLine="360"/>
        <w:rPr>
          <w:sz w:val="20"/>
          <w:szCs w:val="20"/>
          <w:lang w:val="id-ID"/>
        </w:rPr>
      </w:pPr>
      <w:r w:rsidRPr="00861DC7">
        <w:rPr>
          <w:sz w:val="20"/>
          <w:szCs w:val="20"/>
          <w:lang w:val="id-ID"/>
        </w:rPr>
        <w:t>Sumber : Analisis Data Primer Diolah (2018)</w:t>
      </w:r>
    </w:p>
    <w:p w14:paraId="67D5B62D" w14:textId="77777777" w:rsidR="00E1402F" w:rsidRPr="00861DC7" w:rsidRDefault="00E1402F" w:rsidP="00CE5CF1">
      <w:pPr>
        <w:jc w:val="center"/>
        <w:rPr>
          <w:b/>
          <w:color w:val="000000"/>
          <w:sz w:val="22"/>
          <w:szCs w:val="22"/>
          <w:lang w:val="sv-SE"/>
        </w:rPr>
      </w:pPr>
    </w:p>
    <w:p w14:paraId="0CBAC600" w14:textId="77777777" w:rsidR="00CE5CF1" w:rsidRPr="00861DC7" w:rsidRDefault="00CE5CF1" w:rsidP="00AB3066">
      <w:pPr>
        <w:ind w:firstLine="360"/>
        <w:jc w:val="center"/>
        <w:rPr>
          <w:color w:val="000000"/>
          <w:sz w:val="22"/>
          <w:szCs w:val="22"/>
          <w:lang w:val="sv-SE"/>
        </w:rPr>
        <w:sectPr w:rsidR="00CE5CF1" w:rsidRPr="00861DC7" w:rsidSect="001B04A3">
          <w:type w:val="continuous"/>
          <w:pgSz w:w="11907" w:h="16839" w:code="9"/>
          <w:pgMar w:top="1701" w:right="1134" w:bottom="1134" w:left="1701" w:header="720" w:footer="720" w:gutter="0"/>
          <w:cols w:space="720"/>
          <w:docGrid w:linePitch="360"/>
        </w:sectPr>
      </w:pPr>
    </w:p>
    <w:p w14:paraId="744AA5D2" w14:textId="77777777" w:rsidR="00E807F5" w:rsidRPr="00E807F5" w:rsidRDefault="00E807F5" w:rsidP="00E807F5">
      <w:pPr>
        <w:rPr>
          <w:b/>
          <w:sz w:val="22"/>
          <w:szCs w:val="22"/>
          <w:lang w:val="id-ID"/>
        </w:rPr>
      </w:pPr>
      <w:r w:rsidRPr="00E807F5">
        <w:rPr>
          <w:b/>
          <w:sz w:val="22"/>
          <w:szCs w:val="22"/>
          <w:lang w:val="id-ID"/>
        </w:rPr>
        <w:t>PEMBAHASAN</w:t>
      </w:r>
    </w:p>
    <w:p w14:paraId="6EC84F7D" w14:textId="410C698C" w:rsidR="00F86C09" w:rsidRPr="002926D3" w:rsidRDefault="00F86C09" w:rsidP="00F86C09">
      <w:pPr>
        <w:ind w:firstLine="360"/>
        <w:jc w:val="both"/>
        <w:rPr>
          <w:sz w:val="22"/>
          <w:szCs w:val="22"/>
          <w:lang w:val="id-ID"/>
        </w:rPr>
      </w:pPr>
      <w:r w:rsidRPr="00861DC7">
        <w:rPr>
          <w:sz w:val="22"/>
          <w:szCs w:val="22"/>
          <w:lang w:val="id-ID"/>
        </w:rPr>
        <w:t>Kandungan protein baik pada biji karet yang masih segar, biji karet hasil reduksi sianida, maupun biji karet yang diolah menjadi keripik relatif stabil bahkan meningkat setelah dilakukan proses pengolahan.</w:t>
      </w:r>
      <w:r>
        <w:rPr>
          <w:sz w:val="22"/>
          <w:szCs w:val="22"/>
          <w:lang w:val="id-ID"/>
        </w:rPr>
        <w:t xml:space="preserve"> </w:t>
      </w:r>
      <w:r w:rsidRPr="00861DC7">
        <w:rPr>
          <w:sz w:val="22"/>
          <w:szCs w:val="22"/>
          <w:lang w:val="id-ID"/>
        </w:rPr>
        <w:t>Perendaman dan perebusan yang dilakukan selama reduksi sianida tidak menyebabkan kehilangan pr</w:t>
      </w:r>
      <w:r w:rsidR="002926D3">
        <w:rPr>
          <w:sz w:val="22"/>
          <w:szCs w:val="22"/>
          <w:lang w:val="id-ID"/>
        </w:rPr>
        <w:t>otein pada biji kare</w:t>
      </w:r>
      <w:r w:rsidR="00B9029D">
        <w:rPr>
          <w:sz w:val="22"/>
          <w:szCs w:val="22"/>
          <w:lang w:val="id-ID"/>
        </w:rPr>
        <w:t>t</w:t>
      </w:r>
      <w:r w:rsidR="002C064B">
        <w:rPr>
          <w:sz w:val="22"/>
          <w:szCs w:val="22"/>
          <w:lang w:val="id-ID"/>
        </w:rPr>
        <w:t>,</w:t>
      </w:r>
      <w:r w:rsidR="00B9029D">
        <w:rPr>
          <w:sz w:val="22"/>
          <w:szCs w:val="22"/>
          <w:lang w:val="id-ID"/>
        </w:rPr>
        <w:t xml:space="preserve"> disebabkan pola susunan asam amino yang sangat baik</w:t>
      </w:r>
      <w:r w:rsidR="00CB38EA">
        <w:rPr>
          <w:sz w:val="22"/>
          <w:szCs w:val="22"/>
          <w:lang w:val="id-ID"/>
        </w:rPr>
        <w:t xml:space="preserve"> terutama </w:t>
      </w:r>
      <w:r w:rsidR="00CB38EA">
        <w:rPr>
          <w:i/>
          <w:sz w:val="22"/>
          <w:szCs w:val="22"/>
          <w:lang w:val="id-ID"/>
        </w:rPr>
        <w:t>methionine</w:t>
      </w:r>
      <w:r w:rsidR="002926D3">
        <w:rPr>
          <w:sz w:val="22"/>
          <w:szCs w:val="22"/>
          <w:lang w:val="id-ID"/>
        </w:rPr>
        <w:t xml:space="preserve"> (Eka </w:t>
      </w:r>
      <w:r w:rsidR="003047ED">
        <w:rPr>
          <w:sz w:val="22"/>
          <w:szCs w:val="22"/>
        </w:rPr>
        <w:t>dkk</w:t>
      </w:r>
      <w:r w:rsidR="002926D3">
        <w:rPr>
          <w:i/>
          <w:sz w:val="22"/>
          <w:szCs w:val="22"/>
          <w:lang w:val="id-ID"/>
        </w:rPr>
        <w:t xml:space="preserve">, </w:t>
      </w:r>
      <w:r w:rsidR="002926D3">
        <w:rPr>
          <w:sz w:val="22"/>
          <w:szCs w:val="22"/>
          <w:lang w:val="id-ID"/>
        </w:rPr>
        <w:t>2010).</w:t>
      </w:r>
      <w:r w:rsidR="00564455">
        <w:rPr>
          <w:sz w:val="22"/>
          <w:szCs w:val="22"/>
          <w:lang w:val="id-ID"/>
        </w:rPr>
        <w:t xml:space="preserve"> </w:t>
      </w:r>
    </w:p>
    <w:p w14:paraId="159E6553" w14:textId="055873A3" w:rsidR="00F86C09" w:rsidRPr="00861DC7" w:rsidRDefault="000C62EA" w:rsidP="00F86C09">
      <w:pPr>
        <w:ind w:firstLine="360"/>
        <w:jc w:val="both"/>
        <w:rPr>
          <w:sz w:val="22"/>
          <w:szCs w:val="22"/>
          <w:lang w:val="id-ID"/>
        </w:rPr>
      </w:pPr>
      <w:r w:rsidRPr="00861DC7">
        <w:rPr>
          <w:sz w:val="22"/>
          <w:szCs w:val="22"/>
          <w:lang w:val="id-ID"/>
        </w:rPr>
        <w:t>Kadar lemak yang terdapat pada biji karet mengalami peningkatan setelah proses reduksi sianida terutama biji yang dikeringkan</w:t>
      </w:r>
      <w:r w:rsidR="009E23B9">
        <w:rPr>
          <w:sz w:val="22"/>
          <w:szCs w:val="22"/>
          <w:lang w:val="id-ID"/>
        </w:rPr>
        <w:t xml:space="preserve"> (Law </w:t>
      </w:r>
      <w:r w:rsidR="003047ED">
        <w:rPr>
          <w:sz w:val="22"/>
          <w:szCs w:val="22"/>
        </w:rPr>
        <w:t>dkk</w:t>
      </w:r>
      <w:r w:rsidR="009E23B9">
        <w:rPr>
          <w:sz w:val="22"/>
          <w:szCs w:val="22"/>
          <w:lang w:val="id-ID"/>
        </w:rPr>
        <w:t>, 1967).</w:t>
      </w:r>
      <w:r w:rsidRPr="00861DC7">
        <w:rPr>
          <w:sz w:val="22"/>
          <w:szCs w:val="22"/>
          <w:lang w:val="id-ID"/>
        </w:rPr>
        <w:t xml:space="preserve"> Kandungan lemak pada keripik biji karet masih lebih tinggi dibanding biji segar setelah dilakukan pengolahan melalui proses penggorengan.</w:t>
      </w:r>
      <w:r w:rsidR="00CE0ED5">
        <w:rPr>
          <w:sz w:val="22"/>
          <w:szCs w:val="22"/>
          <w:lang w:val="id-ID"/>
        </w:rPr>
        <w:t xml:space="preserve"> </w:t>
      </w:r>
      <w:r w:rsidR="00F86C09" w:rsidRPr="00861DC7">
        <w:rPr>
          <w:sz w:val="22"/>
          <w:szCs w:val="22"/>
          <w:lang w:val="id-ID"/>
        </w:rPr>
        <w:t>Lemak merupakan senyawa organik yang tidak larut dalam air tetapi larut dalam pelarut organik seperti ester. Lemak berperan sebagai sumber energi yan</w:t>
      </w:r>
      <w:r w:rsidR="00BD3424">
        <w:rPr>
          <w:sz w:val="22"/>
          <w:szCs w:val="22"/>
          <w:lang w:val="id-ID"/>
        </w:rPr>
        <w:t xml:space="preserve">g </w:t>
      </w:r>
      <w:r w:rsidR="00BD3424">
        <w:rPr>
          <w:sz w:val="22"/>
          <w:szCs w:val="22"/>
          <w:lang w:val="id-ID"/>
        </w:rPr>
        <w:lastRenderedPageBreak/>
        <w:t>dibutuhkan dalam pertumbuhan (Poedjiati dan Supriyanti, 2005)</w:t>
      </w:r>
      <w:r w:rsidR="00BD3424" w:rsidRPr="00861DC7">
        <w:rPr>
          <w:sz w:val="22"/>
          <w:szCs w:val="22"/>
          <w:lang w:val="id-ID"/>
        </w:rPr>
        <w:t>.</w:t>
      </w:r>
    </w:p>
    <w:p w14:paraId="423E0B41" w14:textId="77777777" w:rsidR="0066474A" w:rsidRDefault="00F86C09" w:rsidP="00F86C09">
      <w:pPr>
        <w:ind w:firstLine="360"/>
        <w:jc w:val="both"/>
        <w:rPr>
          <w:sz w:val="22"/>
          <w:szCs w:val="22"/>
          <w:lang w:val="id-ID"/>
        </w:rPr>
        <w:sectPr w:rsidR="0066474A" w:rsidSect="0066474A">
          <w:type w:val="continuous"/>
          <w:pgSz w:w="11907" w:h="16839" w:code="9"/>
          <w:pgMar w:top="1701" w:right="1418" w:bottom="1418" w:left="1418" w:header="720" w:footer="720" w:gutter="0"/>
          <w:cols w:num="2" w:space="720"/>
          <w:docGrid w:linePitch="360"/>
        </w:sectPr>
      </w:pPr>
      <w:r w:rsidRPr="00861DC7">
        <w:rPr>
          <w:sz w:val="22"/>
          <w:szCs w:val="22"/>
          <w:lang w:val="id-ID"/>
        </w:rPr>
        <w:t xml:space="preserve">Kandungan karbohidrat pada keripik biji karet mengalami penurunan setelah dilakukan </w:t>
      </w:r>
      <w:r w:rsidRPr="00861DC7">
        <w:rPr>
          <w:sz w:val="22"/>
          <w:szCs w:val="22"/>
          <w:lang w:val="id-ID"/>
        </w:rPr>
        <w:t xml:space="preserve">proses penggorengan. Karbohidrat pada biji karet relatif stabil setelah dilakukan perendaman dan perebusan secara berulang </w:t>
      </w:r>
    </w:p>
    <w:p w14:paraId="78A1DED1" w14:textId="352E09E3" w:rsidR="00F86C09" w:rsidRPr="00861DC7" w:rsidRDefault="00F86C09" w:rsidP="00F86C09">
      <w:pPr>
        <w:ind w:firstLine="360"/>
        <w:jc w:val="both"/>
        <w:rPr>
          <w:sz w:val="22"/>
          <w:szCs w:val="22"/>
          <w:lang w:val="id-ID"/>
        </w:rPr>
      </w:pPr>
      <w:r w:rsidRPr="00861DC7">
        <w:rPr>
          <w:sz w:val="22"/>
          <w:szCs w:val="22"/>
          <w:lang w:val="id-ID"/>
        </w:rPr>
        <w:t>pada proses reduksi sianida</w:t>
      </w:r>
      <w:r w:rsidR="00E81C06">
        <w:rPr>
          <w:sz w:val="22"/>
          <w:szCs w:val="22"/>
          <w:lang w:val="id-ID"/>
        </w:rPr>
        <w:t xml:space="preserve"> (Ly </w:t>
      </w:r>
      <w:r w:rsidR="003047ED">
        <w:rPr>
          <w:sz w:val="22"/>
          <w:szCs w:val="22"/>
        </w:rPr>
        <w:t>dkk,</w:t>
      </w:r>
      <w:r w:rsidR="00E81C06">
        <w:rPr>
          <w:sz w:val="22"/>
          <w:szCs w:val="22"/>
          <w:lang w:val="id-ID"/>
        </w:rPr>
        <w:t>2001)</w:t>
      </w:r>
      <w:r w:rsidRPr="00861DC7">
        <w:rPr>
          <w:sz w:val="22"/>
          <w:szCs w:val="22"/>
          <w:lang w:val="id-ID"/>
        </w:rPr>
        <w:t>. Karbohidrat merupakan sumber kalori utama yang dibutuhkan oleh tubuh serta berperan mencegah pemecahan protein secara berlebihan di dalam tubuh, mencegah kehilangan mineral, dan membantu proses metabolisme lemak dan mineral</w:t>
      </w:r>
      <w:r w:rsidR="00AC5DCD">
        <w:rPr>
          <w:sz w:val="22"/>
          <w:szCs w:val="22"/>
          <w:lang w:val="id-ID"/>
        </w:rPr>
        <w:t xml:space="preserve"> (</w:t>
      </w:r>
      <w:r w:rsidR="003C1518">
        <w:rPr>
          <w:sz w:val="22"/>
          <w:szCs w:val="22"/>
          <w:lang w:val="id-ID"/>
        </w:rPr>
        <w:t>Poedjiati dan Supriyanti, 2005)</w:t>
      </w:r>
      <w:r w:rsidRPr="00861DC7">
        <w:rPr>
          <w:sz w:val="22"/>
          <w:szCs w:val="22"/>
          <w:lang w:val="id-ID"/>
        </w:rPr>
        <w:t xml:space="preserve">. </w:t>
      </w:r>
    </w:p>
    <w:p w14:paraId="74EDE492" w14:textId="13F4BB13" w:rsidR="00F86C09" w:rsidRPr="00861DC7" w:rsidRDefault="00F86C09" w:rsidP="00C15186">
      <w:pPr>
        <w:ind w:firstLine="360"/>
        <w:jc w:val="both"/>
        <w:rPr>
          <w:sz w:val="22"/>
          <w:szCs w:val="22"/>
          <w:lang w:val="id-ID"/>
        </w:rPr>
      </w:pPr>
      <w:r w:rsidRPr="00861DC7">
        <w:rPr>
          <w:sz w:val="22"/>
          <w:szCs w:val="22"/>
          <w:lang w:val="id-ID"/>
        </w:rPr>
        <w:t>Serat kasar merupakan bagian dari karbohidrat yaitu golongan polisakarida yang berasal dari dinding sel tanaman dan mengandung selulosa, hemiselulosa, dan lignin</w:t>
      </w:r>
      <w:r w:rsidR="00C15186">
        <w:rPr>
          <w:sz w:val="22"/>
          <w:szCs w:val="22"/>
          <w:lang w:val="id-ID"/>
        </w:rPr>
        <w:t xml:space="preserve"> (Poedjiati dan Supriyanti, 2005)</w:t>
      </w:r>
      <w:r w:rsidR="00C15186" w:rsidRPr="00861DC7">
        <w:rPr>
          <w:sz w:val="22"/>
          <w:szCs w:val="22"/>
          <w:lang w:val="id-ID"/>
        </w:rPr>
        <w:t xml:space="preserve">. </w:t>
      </w:r>
      <w:r w:rsidRPr="00861DC7">
        <w:rPr>
          <w:sz w:val="22"/>
          <w:szCs w:val="22"/>
          <w:lang w:val="id-ID"/>
        </w:rPr>
        <w:t>Kandungan serat kasar baik pada biji karet yang masih segar, biji karet hasil reduksi sianida, maupun keripik biji karet</w:t>
      </w:r>
      <w:r w:rsidR="000B1F8F">
        <w:rPr>
          <w:sz w:val="22"/>
          <w:szCs w:val="22"/>
          <w:lang w:val="id-ID"/>
        </w:rPr>
        <w:t xml:space="preserve"> sangat rendah yaitu 0,01-0,03% (Ly </w:t>
      </w:r>
      <w:r w:rsidR="003047ED">
        <w:rPr>
          <w:sz w:val="22"/>
          <w:szCs w:val="22"/>
        </w:rPr>
        <w:t>dkk</w:t>
      </w:r>
      <w:r w:rsidR="000B1F8F">
        <w:rPr>
          <w:i/>
          <w:sz w:val="22"/>
          <w:szCs w:val="22"/>
          <w:lang w:val="id-ID"/>
        </w:rPr>
        <w:t xml:space="preserve">, </w:t>
      </w:r>
      <w:r w:rsidR="000B1F8F">
        <w:rPr>
          <w:sz w:val="22"/>
          <w:szCs w:val="22"/>
          <w:lang w:val="id-ID"/>
        </w:rPr>
        <w:t>2001)</w:t>
      </w:r>
      <w:r w:rsidR="000B1F8F" w:rsidRPr="00861DC7">
        <w:rPr>
          <w:sz w:val="22"/>
          <w:szCs w:val="22"/>
          <w:lang w:val="id-ID"/>
        </w:rPr>
        <w:t>.</w:t>
      </w:r>
    </w:p>
    <w:p w14:paraId="65669D90" w14:textId="0904ABA8" w:rsidR="00F86C09" w:rsidRPr="00861DC7" w:rsidRDefault="00F86C09" w:rsidP="00F86C09">
      <w:pPr>
        <w:ind w:firstLine="360"/>
        <w:jc w:val="both"/>
        <w:rPr>
          <w:sz w:val="22"/>
          <w:szCs w:val="22"/>
          <w:lang w:val="id-ID"/>
        </w:rPr>
      </w:pPr>
      <w:r w:rsidRPr="00861DC7">
        <w:rPr>
          <w:sz w:val="22"/>
          <w:szCs w:val="22"/>
          <w:lang w:val="id-ID"/>
        </w:rPr>
        <w:t>Kadar air merupakan parameter penting dalam produk pangan. Kandungan air pada bahan pangan dipengaruhi oleh proses pengolahan</w:t>
      </w:r>
      <w:r w:rsidR="003047ED">
        <w:rPr>
          <w:sz w:val="22"/>
          <w:szCs w:val="22"/>
          <w:lang w:val="id-ID"/>
        </w:rPr>
        <w:t xml:space="preserve"> (Buckle</w:t>
      </w:r>
      <w:r w:rsidR="003047ED">
        <w:rPr>
          <w:sz w:val="22"/>
          <w:szCs w:val="22"/>
        </w:rPr>
        <w:t xml:space="preserve"> </w:t>
      </w:r>
      <w:r w:rsidR="003047ED" w:rsidRPr="003047ED">
        <w:rPr>
          <w:sz w:val="22"/>
          <w:szCs w:val="22"/>
        </w:rPr>
        <w:t>dkk</w:t>
      </w:r>
      <w:r w:rsidR="003047ED">
        <w:rPr>
          <w:sz w:val="22"/>
          <w:szCs w:val="22"/>
        </w:rPr>
        <w:t>,</w:t>
      </w:r>
      <w:r w:rsidR="00561E4D">
        <w:rPr>
          <w:sz w:val="22"/>
          <w:szCs w:val="22"/>
          <w:lang w:val="id-ID"/>
        </w:rPr>
        <w:t xml:space="preserve"> 2009</w:t>
      </w:r>
      <w:r w:rsidR="00C15186">
        <w:rPr>
          <w:sz w:val="22"/>
          <w:szCs w:val="22"/>
          <w:lang w:val="id-ID"/>
        </w:rPr>
        <w:t>)</w:t>
      </w:r>
      <w:r w:rsidRPr="00861DC7">
        <w:rPr>
          <w:sz w:val="22"/>
          <w:szCs w:val="22"/>
          <w:lang w:val="id-ID"/>
        </w:rPr>
        <w:t>. Kadar air yang terdapat pada biji karet yang masih segar masih mencapai 15,7%, lebih tinggi dibanding kadar air yang terdapat pada biji kering hasil reduksi sianida yaitu 5,10%. Kadar air pada keripik biji karet semakin berkurang hingga mencapai 3,92%. Air yang terdapat pada biji karet keluar dalam bent</w:t>
      </w:r>
      <w:r w:rsidR="00564455">
        <w:rPr>
          <w:sz w:val="22"/>
          <w:szCs w:val="22"/>
          <w:lang w:val="id-ID"/>
        </w:rPr>
        <w:t>uk uap saat proses penjemuran d</w:t>
      </w:r>
      <w:r w:rsidRPr="00861DC7">
        <w:rPr>
          <w:sz w:val="22"/>
          <w:szCs w:val="22"/>
          <w:lang w:val="id-ID"/>
        </w:rPr>
        <w:t>a</w:t>
      </w:r>
      <w:r w:rsidR="00564455">
        <w:rPr>
          <w:sz w:val="22"/>
          <w:szCs w:val="22"/>
          <w:lang w:val="id-ID"/>
        </w:rPr>
        <w:t>n</w:t>
      </w:r>
      <w:r w:rsidR="003047ED">
        <w:rPr>
          <w:sz w:val="22"/>
          <w:szCs w:val="22"/>
          <w:lang w:val="id-ID"/>
        </w:rPr>
        <w:t xml:space="preserve"> penggorengan (Buckle</w:t>
      </w:r>
      <w:r w:rsidR="003047ED">
        <w:rPr>
          <w:sz w:val="22"/>
          <w:szCs w:val="22"/>
        </w:rPr>
        <w:t xml:space="preserve"> dkk,</w:t>
      </w:r>
      <w:r w:rsidR="00E16088">
        <w:rPr>
          <w:sz w:val="22"/>
          <w:szCs w:val="22"/>
          <w:lang w:val="id-ID"/>
        </w:rPr>
        <w:t xml:space="preserve"> 2009)</w:t>
      </w:r>
      <w:r w:rsidR="00E16088" w:rsidRPr="00861DC7">
        <w:rPr>
          <w:sz w:val="22"/>
          <w:szCs w:val="22"/>
          <w:lang w:val="id-ID"/>
        </w:rPr>
        <w:t>.</w:t>
      </w:r>
    </w:p>
    <w:p w14:paraId="2CB78624" w14:textId="70B7A03E" w:rsidR="00F86C09" w:rsidRPr="00861DC7" w:rsidRDefault="00F86C09" w:rsidP="00F86C09">
      <w:pPr>
        <w:ind w:firstLine="360"/>
        <w:jc w:val="both"/>
        <w:rPr>
          <w:sz w:val="22"/>
          <w:szCs w:val="22"/>
          <w:lang w:val="id-ID"/>
        </w:rPr>
      </w:pPr>
      <w:r w:rsidRPr="00861DC7">
        <w:rPr>
          <w:sz w:val="22"/>
          <w:szCs w:val="22"/>
          <w:lang w:val="id-ID"/>
        </w:rPr>
        <w:t xml:space="preserve">Kadar abu total merupakan sisa hasil pembakaran bahan organik berupa senyawa anorganik dalam bentuk oksida, garam, dan mineral. Kadar abu pada keripik biji karet lebih tinggi dibanding biji yang masih segar maupun biji kering hasil reduksi sianida. </w:t>
      </w:r>
      <w:r w:rsidR="00C0509C">
        <w:rPr>
          <w:sz w:val="22"/>
          <w:szCs w:val="22"/>
          <w:lang w:val="id-ID"/>
        </w:rPr>
        <w:t>Hal ini sejalan dengan hasil penelitian Eka</w:t>
      </w:r>
      <w:r w:rsidR="003047ED">
        <w:rPr>
          <w:sz w:val="22"/>
          <w:szCs w:val="22"/>
        </w:rPr>
        <w:t xml:space="preserve"> dkk</w:t>
      </w:r>
      <w:r w:rsidR="00C0509C">
        <w:rPr>
          <w:i/>
          <w:sz w:val="22"/>
          <w:szCs w:val="22"/>
          <w:lang w:val="id-ID"/>
        </w:rPr>
        <w:t xml:space="preserve"> </w:t>
      </w:r>
      <w:r w:rsidR="00C0509C">
        <w:rPr>
          <w:sz w:val="22"/>
          <w:szCs w:val="22"/>
          <w:lang w:val="id-ID"/>
        </w:rPr>
        <w:t>(2010) bahwa p</w:t>
      </w:r>
      <w:r w:rsidRPr="00861DC7">
        <w:rPr>
          <w:sz w:val="22"/>
          <w:szCs w:val="22"/>
          <w:lang w:val="id-ID"/>
        </w:rPr>
        <w:t>roses perendaman dan perebusan yang dilakukan pada saat reduksi sianida menyebabkan berkurangnya abu pada biji karet</w:t>
      </w:r>
      <w:r w:rsidR="00C0509C">
        <w:rPr>
          <w:sz w:val="22"/>
          <w:szCs w:val="22"/>
          <w:lang w:val="id-ID"/>
        </w:rPr>
        <w:t>.</w:t>
      </w:r>
    </w:p>
    <w:p w14:paraId="17A1CAFA" w14:textId="4F9BFF70" w:rsidR="0091453A" w:rsidRPr="00861DC7" w:rsidRDefault="0091453A" w:rsidP="0091453A">
      <w:pPr>
        <w:ind w:firstLine="426"/>
        <w:jc w:val="both"/>
        <w:rPr>
          <w:sz w:val="22"/>
          <w:szCs w:val="22"/>
        </w:rPr>
      </w:pPr>
      <w:r w:rsidRPr="00861DC7">
        <w:rPr>
          <w:sz w:val="22"/>
          <w:szCs w:val="22"/>
        </w:rPr>
        <w:t>Hasil uji sianida (HCN) menunjukkan bahwa proses reduksi melalui perendaman dan perebusan dapat menurunkan kadar HCN pada biji karet. Pada perendaman sela</w:t>
      </w:r>
      <w:r w:rsidR="002757C6">
        <w:rPr>
          <w:sz w:val="22"/>
          <w:szCs w:val="22"/>
        </w:rPr>
        <w:t xml:space="preserve">ma 36 jam dan perebusan selama </w:t>
      </w:r>
      <w:r w:rsidR="002757C6">
        <w:rPr>
          <w:sz w:val="22"/>
          <w:szCs w:val="22"/>
          <w:lang w:val="id-ID"/>
        </w:rPr>
        <w:t>2</w:t>
      </w:r>
      <w:r w:rsidRPr="00861DC7">
        <w:rPr>
          <w:sz w:val="22"/>
          <w:szCs w:val="22"/>
        </w:rPr>
        <w:t xml:space="preserve"> jam diperoleh kadar HCN 1,58 mg/kg biji karet. Berkurangnya HCN pada biji karet disebabkan oleh hidrolisis HCN yang terjadi melalui proses perendaman dan perebusan. </w:t>
      </w:r>
      <w:r w:rsidRPr="00861DC7">
        <w:rPr>
          <w:sz w:val="22"/>
          <w:szCs w:val="22"/>
        </w:rPr>
        <w:t>Perendaman yang dilakukan selama 24 jam pertama dengan penggantian air secara berkala setiap 6 jam bertujuan untuk membuang air rendaman yang berwarna keruh dan menghilangkan aroma yang menyengat. Warna keruh dan aroma tajam pada air rendaman biji karet merupakan HCN yang terlarut dalam air.   Hal ini dikarenakan HCN yang memiliki sifat fisik mudah larut dalam air (Cereda dan Mattos, 1996). Perebusan biji karet yang sudah direndam merupakan serangkaian proses reduksi HCN karen</w:t>
      </w:r>
      <w:r w:rsidR="00CB67B2" w:rsidRPr="00861DC7">
        <w:rPr>
          <w:sz w:val="22"/>
          <w:szCs w:val="22"/>
        </w:rPr>
        <w:t>a HCN memiliki titik didih 25,6</w:t>
      </w:r>
      <w:r w:rsidR="00CB67B2" w:rsidRPr="00861DC7">
        <w:rPr>
          <w:sz w:val="22"/>
          <w:szCs w:val="22"/>
          <w:vertAlign w:val="superscript"/>
        </w:rPr>
        <w:t>0</w:t>
      </w:r>
      <w:r w:rsidRPr="00861DC7">
        <w:rPr>
          <w:sz w:val="22"/>
          <w:szCs w:val="22"/>
        </w:rPr>
        <w:t xml:space="preserve">C sehingga mudah menguap (Setyawardhani </w:t>
      </w:r>
      <w:r w:rsidR="003047ED" w:rsidRPr="003047ED">
        <w:rPr>
          <w:sz w:val="22"/>
          <w:szCs w:val="22"/>
        </w:rPr>
        <w:t>dkk,</w:t>
      </w:r>
      <w:r w:rsidRPr="00861DC7">
        <w:rPr>
          <w:sz w:val="22"/>
          <w:szCs w:val="22"/>
        </w:rPr>
        <w:t xml:space="preserve"> 2013). Perebusan dilakukan setiap 24 jam sekali dengan penggantian, selama perebusan biji karet, dandang dibiarkan terbuka agar uap mudah keluar. </w:t>
      </w:r>
    </w:p>
    <w:p w14:paraId="34F49FA1" w14:textId="3D03CA8B" w:rsidR="0091453A" w:rsidRPr="00861DC7" w:rsidRDefault="0091453A" w:rsidP="0091453A">
      <w:pPr>
        <w:ind w:firstLine="426"/>
        <w:jc w:val="both"/>
        <w:rPr>
          <w:sz w:val="22"/>
          <w:szCs w:val="22"/>
        </w:rPr>
      </w:pPr>
      <w:r w:rsidRPr="00861DC7">
        <w:rPr>
          <w:sz w:val="22"/>
          <w:szCs w:val="22"/>
        </w:rPr>
        <w:t xml:space="preserve">Lama proses perendaman dan perebusan memiliki pengaruh </w:t>
      </w:r>
      <w:r w:rsidR="000A7F2E" w:rsidRPr="00861DC7">
        <w:rPr>
          <w:sz w:val="22"/>
          <w:szCs w:val="22"/>
        </w:rPr>
        <w:t xml:space="preserve">terhadap </w:t>
      </w:r>
      <w:r w:rsidRPr="00861DC7">
        <w:rPr>
          <w:sz w:val="22"/>
          <w:szCs w:val="22"/>
        </w:rPr>
        <w:t xml:space="preserve">kadar HCN pada biji karet. Perendaman selama </w:t>
      </w:r>
      <w:r w:rsidR="002757C6">
        <w:rPr>
          <w:sz w:val="22"/>
          <w:szCs w:val="22"/>
          <w:lang w:val="id-ID"/>
        </w:rPr>
        <w:t xml:space="preserve">168 jam </w:t>
      </w:r>
      <w:r w:rsidRPr="00861DC7">
        <w:rPr>
          <w:sz w:val="22"/>
          <w:szCs w:val="22"/>
        </w:rPr>
        <w:t>(</w:t>
      </w:r>
      <w:r w:rsidR="002757C6">
        <w:rPr>
          <w:sz w:val="22"/>
          <w:szCs w:val="22"/>
          <w:lang w:val="id-ID"/>
        </w:rPr>
        <w:t>satu minggu</w:t>
      </w:r>
      <w:r w:rsidRPr="00861DC7">
        <w:rPr>
          <w:sz w:val="22"/>
          <w:szCs w:val="22"/>
        </w:rPr>
        <w:t>) dengan perebusan selama 2 jam berhasil menurunkan HCN sebesar 86,68% dari kadar HCN biji segar 3,98 mg/kg menjadi 0,53 mg/kg biji karet.</w:t>
      </w:r>
    </w:p>
    <w:p w14:paraId="279CAFEB" w14:textId="77777777" w:rsidR="00AB3066" w:rsidRPr="00861DC7" w:rsidRDefault="00AB3066" w:rsidP="00AB3066">
      <w:pPr>
        <w:autoSpaceDE w:val="0"/>
        <w:autoSpaceDN w:val="0"/>
        <w:adjustRightInd w:val="0"/>
        <w:jc w:val="both"/>
        <w:rPr>
          <w:rFonts w:eastAsiaTheme="minorHAnsi"/>
          <w:sz w:val="22"/>
          <w:szCs w:val="22"/>
        </w:rPr>
      </w:pPr>
    </w:p>
    <w:p w14:paraId="41158856" w14:textId="77777777" w:rsidR="00B93119" w:rsidRPr="00CE0ED5" w:rsidRDefault="00924AF3" w:rsidP="00C66309">
      <w:pPr>
        <w:jc w:val="both"/>
        <w:rPr>
          <w:b/>
          <w:color w:val="000000"/>
          <w:sz w:val="22"/>
          <w:szCs w:val="22"/>
          <w:lang w:val="id-ID"/>
        </w:rPr>
      </w:pPr>
      <w:r>
        <w:rPr>
          <w:b/>
          <w:color w:val="000000"/>
          <w:sz w:val="22"/>
          <w:szCs w:val="22"/>
        </w:rPr>
        <w:t>KE</w:t>
      </w:r>
      <w:r w:rsidR="00CE0ED5">
        <w:rPr>
          <w:b/>
          <w:color w:val="000000"/>
          <w:sz w:val="22"/>
          <w:szCs w:val="22"/>
          <w:lang w:val="id-ID"/>
        </w:rPr>
        <w:t>SIMPULAN</w:t>
      </w:r>
    </w:p>
    <w:p w14:paraId="721C2D65" w14:textId="77777777" w:rsidR="004E6801" w:rsidRPr="00861DC7" w:rsidRDefault="000A7F2E" w:rsidP="0028652C">
      <w:pPr>
        <w:ind w:firstLine="360"/>
        <w:jc w:val="both"/>
        <w:rPr>
          <w:sz w:val="22"/>
          <w:szCs w:val="22"/>
        </w:rPr>
      </w:pPr>
      <w:r w:rsidRPr="00861DC7">
        <w:rPr>
          <w:sz w:val="22"/>
          <w:szCs w:val="22"/>
        </w:rPr>
        <w:t xml:space="preserve">Berdasarkan hasil penelitian dapat disimpulkan bahwa keripik biji karet mengandung zat gizi protein, lemak, dan karbohidrat yang cenderung stabil terutama protein dan lemak meskipun sudah melalui tahapan reduksi HCN (perendaman dan perebusan). </w:t>
      </w:r>
    </w:p>
    <w:p w14:paraId="3E0679F2" w14:textId="77777777" w:rsidR="00AC209E" w:rsidRPr="00861DC7" w:rsidRDefault="00AC209E" w:rsidP="0028652C">
      <w:pPr>
        <w:ind w:firstLine="360"/>
        <w:jc w:val="both"/>
        <w:rPr>
          <w:color w:val="000000"/>
          <w:sz w:val="22"/>
          <w:szCs w:val="22"/>
          <w:lang w:val="sv-SE"/>
        </w:rPr>
      </w:pPr>
    </w:p>
    <w:p w14:paraId="1981154E" w14:textId="77777777" w:rsidR="00AC209E" w:rsidRPr="00861DC7" w:rsidRDefault="00CE0ED5" w:rsidP="00AC209E">
      <w:pPr>
        <w:jc w:val="both"/>
        <w:rPr>
          <w:b/>
          <w:color w:val="000000"/>
          <w:sz w:val="22"/>
          <w:szCs w:val="22"/>
          <w:lang w:val="sv-SE"/>
        </w:rPr>
      </w:pPr>
      <w:r>
        <w:rPr>
          <w:b/>
          <w:color w:val="000000"/>
          <w:sz w:val="22"/>
          <w:szCs w:val="22"/>
          <w:lang w:val="sv-SE"/>
        </w:rPr>
        <w:t>UCAPAN TERIMA KASIH</w:t>
      </w:r>
    </w:p>
    <w:p w14:paraId="081B0364" w14:textId="77777777" w:rsidR="00AC209E" w:rsidRPr="00861DC7" w:rsidRDefault="008F08B8" w:rsidP="00AC209E">
      <w:pPr>
        <w:ind w:firstLine="360"/>
        <w:jc w:val="both"/>
        <w:rPr>
          <w:color w:val="000000"/>
          <w:sz w:val="22"/>
          <w:szCs w:val="22"/>
          <w:lang w:val="sv-SE"/>
        </w:rPr>
      </w:pPr>
      <w:r w:rsidRPr="00861DC7">
        <w:rPr>
          <w:sz w:val="22"/>
          <w:szCs w:val="22"/>
        </w:rPr>
        <w:t xml:space="preserve">Terima kasih penulis sampaikan kepada Pengelola Penelitian dan Pengabdian Kepada Masyarakat Politeknik Negeri Sambas yang telah mensponsori penelitian ini. </w:t>
      </w:r>
      <w:r w:rsidR="001E7E92" w:rsidRPr="00861DC7">
        <w:rPr>
          <w:sz w:val="22"/>
          <w:szCs w:val="22"/>
        </w:rPr>
        <w:t xml:space="preserve">Kepala Bengkel Produksi Agribisnis atas kerjasama dalam proses reduksi HCN, </w:t>
      </w:r>
      <w:r w:rsidRPr="00861DC7">
        <w:rPr>
          <w:sz w:val="22"/>
          <w:szCs w:val="22"/>
        </w:rPr>
        <w:t xml:space="preserve">Tim </w:t>
      </w:r>
      <w:r w:rsidRPr="00861DC7">
        <w:rPr>
          <w:i/>
          <w:sz w:val="22"/>
          <w:szCs w:val="22"/>
        </w:rPr>
        <w:t xml:space="preserve">reviewer </w:t>
      </w:r>
      <w:r w:rsidRPr="00861DC7">
        <w:rPr>
          <w:sz w:val="22"/>
          <w:szCs w:val="22"/>
        </w:rPr>
        <w:t>yang memberikan masukan, serta tim penelitian Elvin, Irpan, dan Alpian yang merupakan mahasiswa jurusan Aigribisnis Politeknik Negeri Sambas yang telah terlibat dalam pr</w:t>
      </w:r>
      <w:r w:rsidR="00872D5C" w:rsidRPr="00861DC7">
        <w:rPr>
          <w:sz w:val="22"/>
          <w:szCs w:val="22"/>
        </w:rPr>
        <w:t>oses penelitian, serta BARISTAND Pontianak yang memberikan pelayanan sangat baik dalam proses pengujian sampel.</w:t>
      </w:r>
    </w:p>
    <w:p w14:paraId="0F5DD3B2" w14:textId="77777777" w:rsidR="00AC209E" w:rsidRPr="00861DC7" w:rsidRDefault="00AC209E" w:rsidP="00AC209E">
      <w:pPr>
        <w:ind w:firstLine="720"/>
        <w:jc w:val="both"/>
        <w:rPr>
          <w:color w:val="000000"/>
          <w:sz w:val="22"/>
          <w:szCs w:val="22"/>
          <w:lang w:val="sv-SE"/>
        </w:rPr>
      </w:pPr>
    </w:p>
    <w:p w14:paraId="1D8F0844" w14:textId="77777777" w:rsidR="00865A5A" w:rsidRPr="00300CEA" w:rsidRDefault="00300CEA" w:rsidP="00865A5A">
      <w:pPr>
        <w:rPr>
          <w:b/>
          <w:color w:val="000000"/>
          <w:sz w:val="22"/>
          <w:szCs w:val="22"/>
          <w:lang w:val="id-ID"/>
        </w:rPr>
      </w:pPr>
      <w:r>
        <w:rPr>
          <w:b/>
          <w:color w:val="000000"/>
          <w:sz w:val="22"/>
          <w:szCs w:val="22"/>
          <w:lang w:val="id-ID"/>
        </w:rPr>
        <w:lastRenderedPageBreak/>
        <w:t>DAFTAR PUSTAKA</w:t>
      </w:r>
    </w:p>
    <w:p w14:paraId="133CDFD0" w14:textId="77777777" w:rsidR="00411D32" w:rsidRDefault="00411D32"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r w:rsidRPr="00861DC7">
        <w:rPr>
          <w:sz w:val="20"/>
          <w:szCs w:val="20"/>
        </w:rPr>
        <w:t xml:space="preserve">Budiman, H. 2012. </w:t>
      </w:r>
      <w:r w:rsidRPr="00924AF3">
        <w:rPr>
          <w:i/>
          <w:sz w:val="20"/>
          <w:szCs w:val="20"/>
        </w:rPr>
        <w:t>Budidaya Karet Unggul</w:t>
      </w:r>
      <w:r w:rsidRPr="00861DC7">
        <w:rPr>
          <w:sz w:val="20"/>
          <w:szCs w:val="20"/>
        </w:rPr>
        <w:t xml:space="preserve">. </w:t>
      </w:r>
      <w:r w:rsidR="00924AF3" w:rsidRPr="00861DC7">
        <w:rPr>
          <w:sz w:val="20"/>
          <w:szCs w:val="20"/>
        </w:rPr>
        <w:t>Yogyakarta</w:t>
      </w:r>
      <w:r w:rsidR="00924AF3">
        <w:rPr>
          <w:sz w:val="20"/>
          <w:szCs w:val="20"/>
        </w:rPr>
        <w:t>:</w:t>
      </w:r>
      <w:r w:rsidR="00924AF3" w:rsidRPr="00861DC7">
        <w:rPr>
          <w:sz w:val="20"/>
          <w:szCs w:val="20"/>
        </w:rPr>
        <w:t xml:space="preserve"> </w:t>
      </w:r>
      <w:r w:rsidRPr="00861DC7">
        <w:rPr>
          <w:sz w:val="20"/>
          <w:szCs w:val="20"/>
        </w:rPr>
        <w:t>Pustaka Baru Press.</w:t>
      </w:r>
    </w:p>
    <w:p w14:paraId="3F4B92D7" w14:textId="2B93B2C0" w:rsidR="00AC4073" w:rsidRPr="00AC4073" w:rsidRDefault="00AC4073"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lang w:val="id-ID"/>
        </w:rPr>
      </w:pPr>
      <w:r>
        <w:rPr>
          <w:sz w:val="20"/>
          <w:szCs w:val="20"/>
          <w:lang w:val="id-ID"/>
        </w:rPr>
        <w:t xml:space="preserve">Buckle, K.A, Edwards, R.A, Fleet, G.H, dan Wooton, M. </w:t>
      </w:r>
      <w:r w:rsidR="005D00A9">
        <w:rPr>
          <w:sz w:val="20"/>
          <w:szCs w:val="20"/>
          <w:lang w:val="id-ID"/>
        </w:rPr>
        <w:t xml:space="preserve">2009. </w:t>
      </w:r>
      <w:r w:rsidRPr="009D0E0E">
        <w:rPr>
          <w:i/>
          <w:sz w:val="20"/>
          <w:szCs w:val="20"/>
          <w:lang w:val="id-ID"/>
        </w:rPr>
        <w:t>Ilmu Pangan</w:t>
      </w:r>
      <w:r>
        <w:rPr>
          <w:sz w:val="20"/>
          <w:szCs w:val="20"/>
          <w:lang w:val="id-ID"/>
        </w:rPr>
        <w:t xml:space="preserve">. </w:t>
      </w:r>
      <w:r w:rsidR="009D0E0E">
        <w:rPr>
          <w:sz w:val="20"/>
          <w:szCs w:val="20"/>
          <w:lang w:val="id-ID"/>
        </w:rPr>
        <w:t>Jakarta</w:t>
      </w:r>
      <w:r w:rsidR="009D0E0E">
        <w:rPr>
          <w:sz w:val="20"/>
          <w:szCs w:val="20"/>
        </w:rPr>
        <w:t>:</w:t>
      </w:r>
      <w:r w:rsidR="009D0E0E">
        <w:rPr>
          <w:sz w:val="20"/>
          <w:szCs w:val="20"/>
          <w:lang w:val="id-ID"/>
        </w:rPr>
        <w:t xml:space="preserve"> </w:t>
      </w:r>
      <w:r>
        <w:rPr>
          <w:sz w:val="20"/>
          <w:szCs w:val="20"/>
          <w:lang w:val="id-ID"/>
        </w:rPr>
        <w:t>Penerbit Universitas Indonesia.</w:t>
      </w:r>
    </w:p>
    <w:p w14:paraId="2162F080" w14:textId="77777777" w:rsidR="00411D32" w:rsidRPr="00861DC7" w:rsidRDefault="00411D32"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r w:rsidRPr="00861DC7">
        <w:rPr>
          <w:sz w:val="20"/>
          <w:szCs w:val="20"/>
        </w:rPr>
        <w:t>C</w:t>
      </w:r>
      <w:r w:rsidR="00924AF3">
        <w:rPr>
          <w:sz w:val="20"/>
          <w:szCs w:val="20"/>
        </w:rPr>
        <w:t>ereda, M.P., Mattos M.C.Y.</w:t>
      </w:r>
      <w:r w:rsidRPr="00861DC7">
        <w:rPr>
          <w:sz w:val="20"/>
          <w:szCs w:val="20"/>
        </w:rPr>
        <w:t xml:space="preserve"> 1996. </w:t>
      </w:r>
      <w:r w:rsidRPr="00924AF3">
        <w:rPr>
          <w:i/>
          <w:sz w:val="20"/>
          <w:szCs w:val="20"/>
        </w:rPr>
        <w:t>Linamarin-The Toxic Compound of Cassava</w:t>
      </w:r>
      <w:r w:rsidRPr="00861DC7">
        <w:rPr>
          <w:sz w:val="20"/>
          <w:szCs w:val="20"/>
        </w:rPr>
        <w:t xml:space="preserve">. </w:t>
      </w:r>
      <w:r w:rsidRPr="00924AF3">
        <w:rPr>
          <w:sz w:val="20"/>
          <w:szCs w:val="20"/>
        </w:rPr>
        <w:t>Journal of Venomous Animal and Toxins</w:t>
      </w:r>
      <w:r w:rsidRPr="00861DC7">
        <w:rPr>
          <w:i/>
          <w:sz w:val="20"/>
          <w:szCs w:val="20"/>
        </w:rPr>
        <w:t xml:space="preserve">. </w:t>
      </w:r>
      <w:r w:rsidRPr="00861DC7">
        <w:rPr>
          <w:sz w:val="20"/>
          <w:szCs w:val="20"/>
        </w:rPr>
        <w:t>Volume 2: 6-12.</w:t>
      </w:r>
    </w:p>
    <w:p w14:paraId="6BB13258" w14:textId="77777777" w:rsidR="00411D32" w:rsidRPr="00861DC7" w:rsidRDefault="00411D32"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r w:rsidRPr="00861DC7">
        <w:rPr>
          <w:sz w:val="20"/>
          <w:szCs w:val="20"/>
        </w:rPr>
        <w:t xml:space="preserve">Damanik S., Syakir, M., Made Tasma, dan Siswanto. 2010. </w:t>
      </w:r>
      <w:r w:rsidRPr="00924AF3">
        <w:rPr>
          <w:i/>
          <w:sz w:val="20"/>
          <w:szCs w:val="20"/>
        </w:rPr>
        <w:t>Budidaya dan Pasca Panen Karet. Pusat Penelitian dan Pengambangan Perkebunan</w:t>
      </w:r>
      <w:r w:rsidRPr="00861DC7">
        <w:rPr>
          <w:sz w:val="20"/>
          <w:szCs w:val="20"/>
        </w:rPr>
        <w:t xml:space="preserve">.  </w:t>
      </w:r>
      <w:r w:rsidR="00924AF3" w:rsidRPr="00861DC7">
        <w:rPr>
          <w:sz w:val="20"/>
          <w:szCs w:val="20"/>
        </w:rPr>
        <w:t>Bogor</w:t>
      </w:r>
      <w:r w:rsidR="00924AF3">
        <w:rPr>
          <w:sz w:val="20"/>
          <w:szCs w:val="20"/>
        </w:rPr>
        <w:t>:</w:t>
      </w:r>
      <w:r w:rsidR="00924AF3" w:rsidRPr="00861DC7">
        <w:rPr>
          <w:sz w:val="20"/>
          <w:szCs w:val="20"/>
        </w:rPr>
        <w:t xml:space="preserve"> </w:t>
      </w:r>
      <w:r w:rsidRPr="00861DC7">
        <w:rPr>
          <w:sz w:val="20"/>
          <w:szCs w:val="20"/>
        </w:rPr>
        <w:t>Nitro PDF Professional.</w:t>
      </w:r>
    </w:p>
    <w:p w14:paraId="07E53DA1" w14:textId="77777777" w:rsidR="00411D32" w:rsidRPr="00861DC7" w:rsidRDefault="00411D32"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r w:rsidRPr="00861DC7">
        <w:rPr>
          <w:sz w:val="20"/>
          <w:szCs w:val="20"/>
        </w:rPr>
        <w:t xml:space="preserve">Eka, H.D., Aris, T., dan Nadiah, W.A., 2010. </w:t>
      </w:r>
      <w:r w:rsidRPr="00924AF3">
        <w:rPr>
          <w:i/>
          <w:sz w:val="20"/>
          <w:szCs w:val="20"/>
        </w:rPr>
        <w:t>Potential Use of Malaysian Rubber (Havea brasiliensis) Seeds as Food, Feed and Biofuel</w:t>
      </w:r>
      <w:r w:rsidRPr="00861DC7">
        <w:rPr>
          <w:sz w:val="20"/>
          <w:szCs w:val="20"/>
        </w:rPr>
        <w:t xml:space="preserve">. </w:t>
      </w:r>
      <w:r w:rsidRPr="00924AF3">
        <w:rPr>
          <w:sz w:val="20"/>
          <w:szCs w:val="20"/>
        </w:rPr>
        <w:t>International Food Research Journal</w:t>
      </w:r>
      <w:r w:rsidRPr="00861DC7">
        <w:rPr>
          <w:sz w:val="20"/>
          <w:szCs w:val="20"/>
        </w:rPr>
        <w:t>. Volume 17, Nomor 1: 527-534.</w:t>
      </w:r>
    </w:p>
    <w:p w14:paraId="0079ED15" w14:textId="77777777" w:rsidR="00411D32" w:rsidRPr="00861DC7" w:rsidRDefault="00411D32"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r w:rsidRPr="00861DC7">
        <w:rPr>
          <w:sz w:val="20"/>
          <w:szCs w:val="20"/>
        </w:rPr>
        <w:t xml:space="preserve">Ikwuagwu, O.E. Ononoogobu, I.C., and Njoku, O.U., 2000. </w:t>
      </w:r>
      <w:r w:rsidRPr="00924AF3">
        <w:rPr>
          <w:i/>
          <w:sz w:val="20"/>
          <w:szCs w:val="20"/>
        </w:rPr>
        <w:t>Production of Biodiesel Using Rubber (Havea brasiliensis) Seed Oil</w:t>
      </w:r>
      <w:r w:rsidRPr="00861DC7">
        <w:rPr>
          <w:sz w:val="20"/>
          <w:szCs w:val="20"/>
        </w:rPr>
        <w:t xml:space="preserve">. </w:t>
      </w:r>
      <w:r w:rsidRPr="00924AF3">
        <w:rPr>
          <w:sz w:val="20"/>
          <w:szCs w:val="20"/>
        </w:rPr>
        <w:t>Ind Crops Prod.</w:t>
      </w:r>
      <w:r w:rsidRPr="00861DC7">
        <w:rPr>
          <w:sz w:val="20"/>
          <w:szCs w:val="20"/>
        </w:rPr>
        <w:t xml:space="preserve"> Volum 12: 57-62.</w:t>
      </w:r>
    </w:p>
    <w:p w14:paraId="6088FCD1" w14:textId="77777777" w:rsidR="00411D32" w:rsidRPr="00861DC7" w:rsidRDefault="00924AF3"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r>
        <w:rPr>
          <w:sz w:val="20"/>
          <w:szCs w:val="20"/>
        </w:rPr>
        <w:t>Karima, R.</w:t>
      </w:r>
      <w:r w:rsidR="00411D32" w:rsidRPr="00861DC7">
        <w:rPr>
          <w:sz w:val="20"/>
          <w:szCs w:val="20"/>
        </w:rPr>
        <w:t xml:space="preserve"> 2015. </w:t>
      </w:r>
      <w:r w:rsidR="00411D32" w:rsidRPr="00924AF3">
        <w:rPr>
          <w:i/>
          <w:sz w:val="20"/>
          <w:szCs w:val="20"/>
        </w:rPr>
        <w:t>Pengaruh Perendaman dan Perebusan terhadap Kadar HCN pada Biji Karet</w:t>
      </w:r>
      <w:r w:rsidR="00411D32" w:rsidRPr="00861DC7">
        <w:rPr>
          <w:sz w:val="20"/>
          <w:szCs w:val="20"/>
        </w:rPr>
        <w:t xml:space="preserve">. </w:t>
      </w:r>
      <w:r w:rsidR="00411D32" w:rsidRPr="00924AF3">
        <w:rPr>
          <w:sz w:val="20"/>
          <w:szCs w:val="20"/>
        </w:rPr>
        <w:t>Jurnal Riset Industri Hasil Hutan</w:t>
      </w:r>
      <w:r w:rsidR="00411D32" w:rsidRPr="00861DC7">
        <w:rPr>
          <w:sz w:val="20"/>
          <w:szCs w:val="20"/>
        </w:rPr>
        <w:t>.</w:t>
      </w:r>
      <w:r w:rsidR="00411D32" w:rsidRPr="00861DC7">
        <w:rPr>
          <w:i/>
          <w:sz w:val="20"/>
          <w:szCs w:val="20"/>
        </w:rPr>
        <w:t xml:space="preserve"> </w:t>
      </w:r>
      <w:r w:rsidR="00411D32" w:rsidRPr="00861DC7">
        <w:rPr>
          <w:sz w:val="20"/>
          <w:szCs w:val="20"/>
        </w:rPr>
        <w:t>Volume 7, Nomor 1</w:t>
      </w:r>
      <w:r w:rsidR="00411D32" w:rsidRPr="00861DC7">
        <w:rPr>
          <w:i/>
          <w:sz w:val="20"/>
          <w:szCs w:val="20"/>
        </w:rPr>
        <w:t xml:space="preserve">; </w:t>
      </w:r>
      <w:r w:rsidR="00411D32" w:rsidRPr="00861DC7">
        <w:rPr>
          <w:sz w:val="20"/>
          <w:szCs w:val="20"/>
        </w:rPr>
        <w:t>Juni 2015: 39-44.</w:t>
      </w:r>
    </w:p>
    <w:p w14:paraId="0257D4FE" w14:textId="77777777" w:rsidR="00411D32" w:rsidRPr="00861DC7" w:rsidRDefault="00411D32"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r w:rsidRPr="00861DC7">
        <w:rPr>
          <w:sz w:val="20"/>
          <w:szCs w:val="20"/>
        </w:rPr>
        <w:t xml:space="preserve">Kusnanto, F., Sutanto, A., dan Mulyani, H.R.A., 2013. </w:t>
      </w:r>
      <w:r w:rsidRPr="00924AF3">
        <w:rPr>
          <w:i/>
          <w:sz w:val="20"/>
          <w:szCs w:val="20"/>
        </w:rPr>
        <w:t>Pengaruh Waktu Fermentasi terhadap Kadar Protein dan Daya Terima Tempe dari Biji Karet (Havea brasiliensis) sebagai Sumber Belajar Biologi SMA pada Materi Bioteknologi Pangan</w:t>
      </w:r>
      <w:r w:rsidRPr="00861DC7">
        <w:rPr>
          <w:sz w:val="20"/>
          <w:szCs w:val="20"/>
        </w:rPr>
        <w:t xml:space="preserve">. </w:t>
      </w:r>
      <w:r w:rsidRPr="00924AF3">
        <w:rPr>
          <w:sz w:val="20"/>
          <w:szCs w:val="20"/>
        </w:rPr>
        <w:t>Jurnal Bioedukasi.</w:t>
      </w:r>
      <w:r w:rsidRPr="00861DC7">
        <w:rPr>
          <w:i/>
          <w:sz w:val="20"/>
          <w:szCs w:val="20"/>
        </w:rPr>
        <w:t xml:space="preserve"> </w:t>
      </w:r>
      <w:r w:rsidRPr="00861DC7">
        <w:rPr>
          <w:sz w:val="20"/>
          <w:szCs w:val="20"/>
        </w:rPr>
        <w:t>Volume 4, Nomor 1: 21-27.</w:t>
      </w:r>
    </w:p>
    <w:p w14:paraId="7E92C4E6" w14:textId="7B1EA15A" w:rsidR="00411D32" w:rsidRPr="00861DC7" w:rsidRDefault="00411D32"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r w:rsidRPr="00861DC7">
        <w:rPr>
          <w:sz w:val="20"/>
          <w:szCs w:val="20"/>
        </w:rPr>
        <w:t xml:space="preserve">Law, T.G. </w:t>
      </w:r>
      <w:r w:rsidR="00924AF3">
        <w:rPr>
          <w:sz w:val="20"/>
          <w:szCs w:val="20"/>
        </w:rPr>
        <w:t>Samsudin, Husaini, Tarwotjo, I.</w:t>
      </w:r>
      <w:r w:rsidRPr="00861DC7">
        <w:rPr>
          <w:sz w:val="20"/>
          <w:szCs w:val="20"/>
        </w:rPr>
        <w:t xml:space="preserve"> 1967. </w:t>
      </w:r>
      <w:r w:rsidRPr="00924AF3">
        <w:rPr>
          <w:i/>
          <w:sz w:val="20"/>
          <w:szCs w:val="20"/>
        </w:rPr>
        <w:t>Nutritional Value of Rubbe</w:t>
      </w:r>
      <w:r w:rsidR="00FE12CD">
        <w:rPr>
          <w:i/>
          <w:sz w:val="20"/>
          <w:szCs w:val="20"/>
          <w:lang w:val="id-ID"/>
        </w:rPr>
        <w:t>r</w:t>
      </w:r>
      <w:r w:rsidRPr="00924AF3">
        <w:rPr>
          <w:i/>
          <w:sz w:val="20"/>
          <w:szCs w:val="20"/>
        </w:rPr>
        <w:t xml:space="preserve"> Seed Protein</w:t>
      </w:r>
      <w:r w:rsidRPr="00861DC7">
        <w:rPr>
          <w:sz w:val="20"/>
          <w:szCs w:val="20"/>
        </w:rPr>
        <w:t xml:space="preserve">. </w:t>
      </w:r>
      <w:r w:rsidRPr="00924AF3">
        <w:rPr>
          <w:sz w:val="20"/>
          <w:szCs w:val="20"/>
        </w:rPr>
        <w:t>The American Journal of Clinical Nutritional</w:t>
      </w:r>
      <w:r w:rsidRPr="00861DC7">
        <w:rPr>
          <w:i/>
          <w:sz w:val="20"/>
          <w:szCs w:val="20"/>
        </w:rPr>
        <w:t>.</w:t>
      </w:r>
      <w:r w:rsidRPr="00861DC7">
        <w:rPr>
          <w:sz w:val="20"/>
          <w:szCs w:val="20"/>
        </w:rPr>
        <w:t xml:space="preserve"> Volume 20, Nomor 12: 1300-1303.</w:t>
      </w:r>
    </w:p>
    <w:p w14:paraId="5F98A756" w14:textId="77777777" w:rsidR="00411D32" w:rsidRPr="00861DC7" w:rsidRDefault="00411D32"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r w:rsidRPr="00861DC7">
        <w:rPr>
          <w:sz w:val="20"/>
          <w:szCs w:val="20"/>
        </w:rPr>
        <w:t xml:space="preserve">Ly, J., Chhay Ty, and Phiny, C., 2001. </w:t>
      </w:r>
      <w:r w:rsidRPr="00924AF3">
        <w:rPr>
          <w:i/>
          <w:sz w:val="20"/>
          <w:szCs w:val="20"/>
        </w:rPr>
        <w:t>Evaluation of Nutrients of Rubber Seed Meal in Mong Cai Pigs</w:t>
      </w:r>
      <w:r w:rsidRPr="00861DC7">
        <w:rPr>
          <w:sz w:val="20"/>
          <w:szCs w:val="20"/>
        </w:rPr>
        <w:t xml:space="preserve">. </w:t>
      </w:r>
      <w:r w:rsidRPr="00924AF3">
        <w:rPr>
          <w:sz w:val="20"/>
          <w:szCs w:val="20"/>
        </w:rPr>
        <w:t>Livestock Research for Rural Development</w:t>
      </w:r>
      <w:r w:rsidRPr="00861DC7">
        <w:rPr>
          <w:sz w:val="20"/>
          <w:szCs w:val="20"/>
        </w:rPr>
        <w:t>. Volume 13: 2.</w:t>
      </w:r>
    </w:p>
    <w:p w14:paraId="7E5881DA" w14:textId="39F76CB2" w:rsidR="00411D32" w:rsidRDefault="00411D32"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r w:rsidRPr="00861DC7">
        <w:rPr>
          <w:sz w:val="20"/>
          <w:szCs w:val="20"/>
        </w:rPr>
        <w:t xml:space="preserve">Ningsih, S.W., Restusari, L., dan Vitari, A.A., 2015. </w:t>
      </w:r>
      <w:r w:rsidRPr="00924AF3">
        <w:rPr>
          <w:i/>
          <w:sz w:val="20"/>
          <w:szCs w:val="20"/>
        </w:rPr>
        <w:t>Studi Metode Penurunan Kadar HCN pada Biji Karet (Havea brasiliensis) sebagai Bahan Pangan Alternatif</w:t>
      </w:r>
      <w:r w:rsidRPr="00861DC7">
        <w:rPr>
          <w:sz w:val="20"/>
          <w:szCs w:val="20"/>
        </w:rPr>
        <w:t xml:space="preserve">. </w:t>
      </w:r>
      <w:r w:rsidRPr="00924AF3">
        <w:rPr>
          <w:sz w:val="20"/>
          <w:szCs w:val="20"/>
        </w:rPr>
        <w:t>Jurnal Kesehatan.</w:t>
      </w:r>
      <w:r w:rsidRPr="00861DC7">
        <w:rPr>
          <w:i/>
          <w:sz w:val="20"/>
          <w:szCs w:val="20"/>
        </w:rPr>
        <w:t xml:space="preserve"> </w:t>
      </w:r>
      <w:r w:rsidRPr="00861DC7">
        <w:rPr>
          <w:sz w:val="20"/>
          <w:szCs w:val="20"/>
        </w:rPr>
        <w:t>Volume VI, Nomor 1. April 2015: 96-101.</w:t>
      </w:r>
    </w:p>
    <w:p w14:paraId="6411CD5E" w14:textId="1A006DC9" w:rsidR="00797DEB" w:rsidRDefault="00797DEB"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p>
    <w:p w14:paraId="1D807B4F" w14:textId="65073D85" w:rsidR="00797DEB" w:rsidRDefault="00797DEB"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p>
    <w:p w14:paraId="61CFFD84" w14:textId="033DA7DE" w:rsidR="00797DEB" w:rsidRDefault="00797DEB"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p>
    <w:p w14:paraId="6F5DAD3D" w14:textId="77CBE2D6" w:rsidR="00797DEB" w:rsidRDefault="00797DEB"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p>
    <w:p w14:paraId="63CA2F3D" w14:textId="5E832EF8" w:rsidR="00797DEB" w:rsidRDefault="00797DEB"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p>
    <w:p w14:paraId="69ADCAF0" w14:textId="77777777" w:rsidR="00797DEB" w:rsidRDefault="00797DEB"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p>
    <w:p w14:paraId="0B500802" w14:textId="184FF16C" w:rsidR="00F252C5" w:rsidRPr="00F252C5" w:rsidRDefault="00F252C5"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lang w:val="id-ID"/>
        </w:rPr>
      </w:pPr>
      <w:r>
        <w:rPr>
          <w:sz w:val="20"/>
          <w:szCs w:val="20"/>
          <w:lang w:val="id-ID"/>
        </w:rPr>
        <w:t xml:space="preserve">Poedjiati, A dan Supriyanti F.M.T, 2005. </w:t>
      </w:r>
      <w:r w:rsidRPr="009D0E0E">
        <w:rPr>
          <w:i/>
          <w:sz w:val="20"/>
          <w:szCs w:val="20"/>
          <w:lang w:val="id-ID"/>
        </w:rPr>
        <w:t>Dasar-dasar Biokimia.</w:t>
      </w:r>
      <w:r>
        <w:rPr>
          <w:sz w:val="20"/>
          <w:szCs w:val="20"/>
          <w:lang w:val="id-ID"/>
        </w:rPr>
        <w:t xml:space="preserve"> Edisi Revisi. Penerbit Universitas Indonesia. Jakarta.</w:t>
      </w:r>
    </w:p>
    <w:p w14:paraId="247A92D1" w14:textId="77777777" w:rsidR="00411D32" w:rsidRPr="00861DC7" w:rsidRDefault="00411D32"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r w:rsidRPr="00861DC7">
        <w:rPr>
          <w:sz w:val="20"/>
          <w:szCs w:val="20"/>
        </w:rPr>
        <w:t xml:space="preserve">Rivai, R.R., Damayanti, F., dan Handayani, M., 2015. </w:t>
      </w:r>
      <w:r w:rsidRPr="00C50957">
        <w:rPr>
          <w:i/>
          <w:sz w:val="20"/>
          <w:szCs w:val="20"/>
        </w:rPr>
        <w:t>Pengembangan Potensi Biji Karet (Havea brasiliensis) sebagai Bahan Pangan Alternatif di Bengkulu Utara</w:t>
      </w:r>
      <w:r w:rsidRPr="00861DC7">
        <w:rPr>
          <w:sz w:val="20"/>
          <w:szCs w:val="20"/>
        </w:rPr>
        <w:t xml:space="preserve">. </w:t>
      </w:r>
      <w:r w:rsidRPr="00C50957">
        <w:rPr>
          <w:sz w:val="20"/>
          <w:szCs w:val="20"/>
        </w:rPr>
        <w:t>Prosiding Seminar Nasional Masyarakat Biodiversitas Indonesia</w:t>
      </w:r>
      <w:r w:rsidRPr="00861DC7">
        <w:rPr>
          <w:sz w:val="20"/>
          <w:szCs w:val="20"/>
        </w:rPr>
        <w:t>. Volume 1, Nomor 2, April 2015; 343-346. ISSN: 2407-8050.</w:t>
      </w:r>
    </w:p>
    <w:p w14:paraId="0D5F10E7" w14:textId="77777777" w:rsidR="00411D32" w:rsidRPr="00861DC7" w:rsidRDefault="00411D32"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i/>
          <w:sz w:val="20"/>
          <w:szCs w:val="20"/>
        </w:rPr>
      </w:pPr>
      <w:r w:rsidRPr="00861DC7">
        <w:rPr>
          <w:sz w:val="20"/>
          <w:szCs w:val="20"/>
        </w:rPr>
        <w:t xml:space="preserve">Rivai, R.R., dan Herwitarahman, A. 2014. </w:t>
      </w:r>
      <w:r w:rsidRPr="00C50957">
        <w:rPr>
          <w:i/>
          <w:sz w:val="20"/>
          <w:szCs w:val="20"/>
        </w:rPr>
        <w:t>Reduction Technique of Hydrogen Cyanide (HCN) within Rubber (Havea brasiliensis) Seed to Increase Diversivication of Plant-Based Protein Source</w:t>
      </w:r>
      <w:r w:rsidRPr="00861DC7">
        <w:rPr>
          <w:sz w:val="20"/>
          <w:szCs w:val="20"/>
        </w:rPr>
        <w:t xml:space="preserve">. </w:t>
      </w:r>
      <w:r w:rsidRPr="00C50957">
        <w:rPr>
          <w:sz w:val="20"/>
          <w:szCs w:val="20"/>
        </w:rPr>
        <w:t>Journal Halal Sci.</w:t>
      </w:r>
    </w:p>
    <w:p w14:paraId="13183182" w14:textId="77777777" w:rsidR="00411D32" w:rsidRPr="00861DC7" w:rsidRDefault="00C50957"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r>
        <w:rPr>
          <w:sz w:val="20"/>
          <w:szCs w:val="20"/>
        </w:rPr>
        <w:t>Sari, F.D.N., dan Astili, R.</w:t>
      </w:r>
      <w:r w:rsidR="00411D32" w:rsidRPr="00861DC7">
        <w:rPr>
          <w:sz w:val="20"/>
          <w:szCs w:val="20"/>
        </w:rPr>
        <w:t xml:space="preserve"> 2017. </w:t>
      </w:r>
      <w:r w:rsidR="00411D32" w:rsidRPr="00C50957">
        <w:rPr>
          <w:i/>
          <w:sz w:val="20"/>
          <w:szCs w:val="20"/>
        </w:rPr>
        <w:t>Kadar Asam Sianida dan Kandungan Gizi pada Dendeng dari Limbah Kulit Singkong</w:t>
      </w:r>
      <w:r w:rsidR="00411D32" w:rsidRPr="00861DC7">
        <w:rPr>
          <w:sz w:val="20"/>
          <w:szCs w:val="20"/>
        </w:rPr>
        <w:t xml:space="preserve">. </w:t>
      </w:r>
      <w:r w:rsidR="00411D32" w:rsidRPr="00C50957">
        <w:rPr>
          <w:sz w:val="20"/>
          <w:szCs w:val="20"/>
        </w:rPr>
        <w:t>Prosiding Seminar Nasional Multidisiplin Ilmu UNA 2017</w:t>
      </w:r>
      <w:r w:rsidR="00411D32" w:rsidRPr="00861DC7">
        <w:rPr>
          <w:sz w:val="20"/>
          <w:szCs w:val="20"/>
        </w:rPr>
        <w:t>: 1113-1118.</w:t>
      </w:r>
    </w:p>
    <w:p w14:paraId="222FF58F" w14:textId="77777777" w:rsidR="00737824" w:rsidRDefault="00411D32"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r w:rsidRPr="00861DC7">
        <w:rPr>
          <w:sz w:val="20"/>
          <w:szCs w:val="20"/>
        </w:rPr>
        <w:t xml:space="preserve">Sentra Informasi Keracunan Nasional BPOM. </w:t>
      </w:r>
      <w:r w:rsidR="00737824" w:rsidRPr="00861DC7">
        <w:rPr>
          <w:sz w:val="20"/>
          <w:szCs w:val="20"/>
        </w:rPr>
        <w:t>2010</w:t>
      </w:r>
      <w:r w:rsidR="00737824">
        <w:rPr>
          <w:sz w:val="20"/>
          <w:szCs w:val="20"/>
        </w:rPr>
        <w:t xml:space="preserve">. </w:t>
      </w:r>
      <w:r w:rsidRPr="00C50957">
        <w:rPr>
          <w:i/>
          <w:sz w:val="20"/>
          <w:szCs w:val="20"/>
        </w:rPr>
        <w:t>Racun Alami pada Tanaman Pangan</w:t>
      </w:r>
      <w:r w:rsidR="00737824">
        <w:rPr>
          <w:sz w:val="20"/>
          <w:szCs w:val="20"/>
        </w:rPr>
        <w:t xml:space="preserve">. Available online: </w:t>
      </w:r>
      <w:hyperlink r:id="rId11" w:history="1">
        <w:r w:rsidRPr="00737824">
          <w:rPr>
            <w:rStyle w:val="Hyperlink"/>
            <w:color w:val="auto"/>
            <w:sz w:val="20"/>
            <w:szCs w:val="20"/>
          </w:rPr>
          <w:t>http://www.pom.go.id//public//siker/desc/produk/racunalamitanaman.pdf</w:t>
        </w:r>
      </w:hyperlink>
      <w:r w:rsidRPr="00861DC7">
        <w:rPr>
          <w:sz w:val="20"/>
          <w:szCs w:val="20"/>
        </w:rPr>
        <w:t xml:space="preserve">. </w:t>
      </w:r>
    </w:p>
    <w:p w14:paraId="24EC44AB" w14:textId="3600A5BF" w:rsidR="00411D32" w:rsidRPr="00861DC7" w:rsidRDefault="00411D32"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r w:rsidRPr="00861DC7">
        <w:rPr>
          <w:sz w:val="20"/>
          <w:szCs w:val="20"/>
        </w:rPr>
        <w:t>Setyawardhani, D.A., Alka</w:t>
      </w:r>
      <w:r w:rsidR="009D0E0E">
        <w:rPr>
          <w:sz w:val="20"/>
          <w:szCs w:val="20"/>
        </w:rPr>
        <w:t>utsar, H.S., dan Fadhilah, U.R.</w:t>
      </w:r>
      <w:r w:rsidRPr="00861DC7">
        <w:rPr>
          <w:sz w:val="20"/>
          <w:szCs w:val="20"/>
        </w:rPr>
        <w:t xml:space="preserve"> 2013. </w:t>
      </w:r>
      <w:r w:rsidRPr="00737824">
        <w:rPr>
          <w:i/>
          <w:sz w:val="20"/>
          <w:szCs w:val="20"/>
        </w:rPr>
        <w:t>Pengolahan Biji Karet sebagai Bahan baku Pembuatan Minyak Pangan (Edible Oil)</w:t>
      </w:r>
      <w:r w:rsidRPr="00861DC7">
        <w:rPr>
          <w:sz w:val="20"/>
          <w:szCs w:val="20"/>
        </w:rPr>
        <w:t xml:space="preserve">. E K U I L I B R I U M. Volume 12, Nomor 1: 23-26. </w:t>
      </w:r>
    </w:p>
    <w:p w14:paraId="1713262C" w14:textId="77777777" w:rsidR="00411D32" w:rsidRPr="00861DC7" w:rsidRDefault="00411D32"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r w:rsidRPr="00861DC7">
        <w:rPr>
          <w:sz w:val="20"/>
          <w:szCs w:val="20"/>
        </w:rPr>
        <w:t xml:space="preserve">Statistik Perkebunan Indonesia, Direktorat Jenderal Perkebunan. </w:t>
      </w:r>
      <w:r w:rsidRPr="00737824">
        <w:rPr>
          <w:i/>
          <w:sz w:val="20"/>
          <w:szCs w:val="20"/>
        </w:rPr>
        <w:t>KARET 2015-2017</w:t>
      </w:r>
      <w:r w:rsidRPr="00861DC7">
        <w:rPr>
          <w:sz w:val="20"/>
          <w:szCs w:val="20"/>
        </w:rPr>
        <w:t xml:space="preserve">. Kementerian Pertanian. </w:t>
      </w:r>
      <w:r w:rsidR="00737824">
        <w:rPr>
          <w:sz w:val="20"/>
          <w:szCs w:val="20"/>
        </w:rPr>
        <w:t xml:space="preserve">Available online: </w:t>
      </w:r>
      <w:hyperlink r:id="rId12" w:history="1">
        <w:r w:rsidRPr="00737824">
          <w:rPr>
            <w:rStyle w:val="Hyperlink"/>
            <w:color w:val="auto"/>
            <w:sz w:val="20"/>
            <w:szCs w:val="20"/>
          </w:rPr>
          <w:t>http://ditjenbun.pertanian.go.id</w:t>
        </w:r>
      </w:hyperlink>
      <w:r w:rsidRPr="00861DC7">
        <w:rPr>
          <w:sz w:val="20"/>
          <w:szCs w:val="20"/>
        </w:rPr>
        <w:t xml:space="preserve">. </w:t>
      </w:r>
    </w:p>
    <w:p w14:paraId="54AC157D" w14:textId="77777777" w:rsidR="00411D32" w:rsidRPr="00861DC7" w:rsidRDefault="00411D32"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sz w:val="20"/>
          <w:szCs w:val="20"/>
        </w:rPr>
      </w:pPr>
      <w:r w:rsidRPr="00861DC7">
        <w:rPr>
          <w:sz w:val="20"/>
          <w:szCs w:val="20"/>
        </w:rPr>
        <w:t>Sya</w:t>
      </w:r>
      <w:r w:rsidR="00737824">
        <w:rPr>
          <w:sz w:val="20"/>
          <w:szCs w:val="20"/>
        </w:rPr>
        <w:t>msunarno, B., dan Sunarno, T.D.</w:t>
      </w:r>
      <w:r w:rsidRPr="00861DC7">
        <w:rPr>
          <w:sz w:val="20"/>
          <w:szCs w:val="20"/>
        </w:rPr>
        <w:t xml:space="preserve"> 2014. </w:t>
      </w:r>
      <w:r w:rsidRPr="00737824">
        <w:rPr>
          <w:i/>
          <w:sz w:val="20"/>
          <w:szCs w:val="20"/>
        </w:rPr>
        <w:t>Kajian Biji Karet (Havea brasiliensis) sebagai Kandidat Bahan Baku Pakan Ikan.</w:t>
      </w:r>
      <w:r w:rsidRPr="00861DC7">
        <w:rPr>
          <w:sz w:val="20"/>
          <w:szCs w:val="20"/>
        </w:rPr>
        <w:t xml:space="preserve"> </w:t>
      </w:r>
      <w:r w:rsidRPr="00737824">
        <w:rPr>
          <w:sz w:val="20"/>
          <w:szCs w:val="20"/>
        </w:rPr>
        <w:t>Jurnal Ilmu Pertanian dan Perikanan</w:t>
      </w:r>
      <w:r w:rsidRPr="00861DC7">
        <w:rPr>
          <w:i/>
          <w:sz w:val="20"/>
          <w:szCs w:val="20"/>
        </w:rPr>
        <w:t xml:space="preserve">. </w:t>
      </w:r>
      <w:r w:rsidRPr="00861DC7">
        <w:rPr>
          <w:sz w:val="20"/>
          <w:szCs w:val="20"/>
        </w:rPr>
        <w:t>Volume 3, N</w:t>
      </w:r>
      <w:r w:rsidR="00737824">
        <w:rPr>
          <w:sz w:val="20"/>
          <w:szCs w:val="20"/>
        </w:rPr>
        <w:t xml:space="preserve">omor 2: 135-142. </w:t>
      </w:r>
    </w:p>
    <w:p w14:paraId="68C13C64" w14:textId="77777777" w:rsidR="00411D32" w:rsidRPr="00150FA6" w:rsidRDefault="00411D32" w:rsidP="0041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hanging="360"/>
        <w:jc w:val="both"/>
        <w:rPr>
          <w:rFonts w:ascii="Arial Narrow" w:hAnsi="Arial Narrow" w:cs="Arial"/>
          <w:sz w:val="20"/>
          <w:szCs w:val="20"/>
        </w:rPr>
      </w:pPr>
      <w:r w:rsidRPr="00861DC7">
        <w:rPr>
          <w:sz w:val="20"/>
          <w:szCs w:val="20"/>
        </w:rPr>
        <w:t xml:space="preserve">Ugwu, F.M dan Oranye, N.A. 2006. </w:t>
      </w:r>
      <w:r w:rsidRPr="00737824">
        <w:rPr>
          <w:i/>
          <w:sz w:val="20"/>
          <w:szCs w:val="20"/>
        </w:rPr>
        <w:t>Effects of Some Processing Methods on the Toxic Components of African Breadfruit (Treculia Africana)</w:t>
      </w:r>
      <w:r w:rsidRPr="00861DC7">
        <w:rPr>
          <w:sz w:val="20"/>
          <w:szCs w:val="20"/>
        </w:rPr>
        <w:t xml:space="preserve">. </w:t>
      </w:r>
      <w:r w:rsidRPr="00737824">
        <w:rPr>
          <w:sz w:val="20"/>
          <w:szCs w:val="20"/>
        </w:rPr>
        <w:t>African Journal Biotechnology</w:t>
      </w:r>
      <w:r w:rsidRPr="00861DC7">
        <w:rPr>
          <w:sz w:val="20"/>
          <w:szCs w:val="20"/>
        </w:rPr>
        <w:t>. Volume 5, Nomor 2: 2329-2333.</w:t>
      </w:r>
    </w:p>
    <w:p w14:paraId="5836BC51" w14:textId="77777777" w:rsidR="00225B8D" w:rsidRPr="00CE75CD" w:rsidRDefault="00225B8D" w:rsidP="00F835A3">
      <w:pPr>
        <w:autoSpaceDE w:val="0"/>
        <w:autoSpaceDN w:val="0"/>
        <w:adjustRightInd w:val="0"/>
        <w:spacing w:after="80"/>
        <w:ind w:left="450" w:hanging="450"/>
        <w:jc w:val="both"/>
        <w:rPr>
          <w:rStyle w:val="cit-last-page"/>
          <w:rFonts w:ascii="Arial Narrow" w:hAnsi="Arial Narrow" w:cs="Arial"/>
          <w:iCs/>
          <w:sz w:val="22"/>
          <w:szCs w:val="22"/>
        </w:rPr>
      </w:pPr>
    </w:p>
    <w:sectPr w:rsidR="00225B8D" w:rsidRPr="00CE75CD" w:rsidSect="0066474A">
      <w:type w:val="continuous"/>
      <w:pgSz w:w="11907" w:h="16839" w:code="9"/>
      <w:pgMar w:top="1701" w:right="1418" w:bottom="1418" w:left="1418" w:header="720" w:footer="720" w:gutter="0"/>
      <w:cols w:num="2" w:space="10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E6521" w14:textId="77777777" w:rsidR="006D4BB2" w:rsidRDefault="006D4BB2" w:rsidP="00C60054">
      <w:r>
        <w:separator/>
      </w:r>
    </w:p>
  </w:endnote>
  <w:endnote w:type="continuationSeparator" w:id="0">
    <w:p w14:paraId="7BD9AF0B" w14:textId="77777777" w:rsidR="006D4BB2" w:rsidRDefault="006D4BB2" w:rsidP="00C6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9505"/>
      <w:docPartObj>
        <w:docPartGallery w:val="Page Numbers (Bottom of Page)"/>
        <w:docPartUnique/>
      </w:docPartObj>
    </w:sdtPr>
    <w:sdtEndPr/>
    <w:sdtContent>
      <w:p w14:paraId="4E2E5CB4" w14:textId="77777777" w:rsidR="00445028" w:rsidRDefault="00445028">
        <w:pPr>
          <w:pStyle w:val="Footer"/>
          <w:jc w:val="right"/>
        </w:pPr>
        <w:r>
          <w:fldChar w:fldCharType="begin"/>
        </w:r>
        <w:r>
          <w:instrText xml:space="preserve"> PAGE   \* MERGEFORMAT </w:instrText>
        </w:r>
        <w:r>
          <w:fldChar w:fldCharType="separate"/>
        </w:r>
        <w:r w:rsidR="00B87853">
          <w:rPr>
            <w:noProof/>
          </w:rPr>
          <w:t>1</w:t>
        </w:r>
        <w:r>
          <w:rPr>
            <w:noProof/>
          </w:rPr>
          <w:fldChar w:fldCharType="end"/>
        </w:r>
      </w:p>
    </w:sdtContent>
  </w:sdt>
  <w:p w14:paraId="63A74958" w14:textId="77777777" w:rsidR="00445028" w:rsidRDefault="00445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4535"/>
      <w:docPartObj>
        <w:docPartGallery w:val="Page Numbers (Bottom of Page)"/>
        <w:docPartUnique/>
      </w:docPartObj>
    </w:sdtPr>
    <w:sdtEndPr/>
    <w:sdtContent>
      <w:p w14:paraId="08FA9871" w14:textId="77777777" w:rsidR="00445028" w:rsidRDefault="00445028">
        <w:pPr>
          <w:pStyle w:val="Footer"/>
          <w:jc w:val="right"/>
        </w:pPr>
        <w:r>
          <w:fldChar w:fldCharType="begin"/>
        </w:r>
        <w:r>
          <w:instrText xml:space="preserve"> PAGE   \* MERGEFORMAT </w:instrText>
        </w:r>
        <w:r>
          <w:fldChar w:fldCharType="separate"/>
        </w:r>
        <w:r w:rsidR="00B87853">
          <w:rPr>
            <w:noProof/>
          </w:rPr>
          <w:t>2</w:t>
        </w:r>
        <w:r>
          <w:rPr>
            <w:noProof/>
          </w:rPr>
          <w:fldChar w:fldCharType="end"/>
        </w:r>
      </w:p>
    </w:sdtContent>
  </w:sdt>
  <w:p w14:paraId="10B6DB21" w14:textId="77777777" w:rsidR="00445028" w:rsidRDefault="00445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2F21E" w14:textId="77777777" w:rsidR="006D4BB2" w:rsidRDefault="006D4BB2" w:rsidP="00C60054">
      <w:r>
        <w:separator/>
      </w:r>
    </w:p>
  </w:footnote>
  <w:footnote w:type="continuationSeparator" w:id="0">
    <w:p w14:paraId="71174EF5" w14:textId="77777777" w:rsidR="006D4BB2" w:rsidRDefault="006D4BB2" w:rsidP="00C60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04CF5"/>
    <w:multiLevelType w:val="multilevel"/>
    <w:tmpl w:val="399A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81A72"/>
    <w:multiLevelType w:val="hybridMultilevel"/>
    <w:tmpl w:val="30522C8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46C0B67"/>
    <w:multiLevelType w:val="multilevel"/>
    <w:tmpl w:val="2746F0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B173CE"/>
    <w:multiLevelType w:val="hybridMultilevel"/>
    <w:tmpl w:val="965CE2EA"/>
    <w:lvl w:ilvl="0" w:tplc="1930C866">
      <w:start w:val="2"/>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5EF1215B"/>
    <w:multiLevelType w:val="multilevel"/>
    <w:tmpl w:val="CF208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E710DD"/>
    <w:multiLevelType w:val="hybridMultilevel"/>
    <w:tmpl w:val="3D94E1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3MrUwNjQyMzQxMTVT0lEKTi0uzszPAykwrAUAWLewTSwAAAA="/>
  </w:docVars>
  <w:rsids>
    <w:rsidRoot w:val="0072435A"/>
    <w:rsid w:val="00003D59"/>
    <w:rsid w:val="00004FB6"/>
    <w:rsid w:val="00012E16"/>
    <w:rsid w:val="00013F2E"/>
    <w:rsid w:val="0001491C"/>
    <w:rsid w:val="00017B16"/>
    <w:rsid w:val="00023B15"/>
    <w:rsid w:val="0002486B"/>
    <w:rsid w:val="00026F2A"/>
    <w:rsid w:val="0002763F"/>
    <w:rsid w:val="00030009"/>
    <w:rsid w:val="000337F1"/>
    <w:rsid w:val="00035190"/>
    <w:rsid w:val="000368F7"/>
    <w:rsid w:val="00037B36"/>
    <w:rsid w:val="000410D2"/>
    <w:rsid w:val="00042097"/>
    <w:rsid w:val="0004214B"/>
    <w:rsid w:val="00046196"/>
    <w:rsid w:val="000461E6"/>
    <w:rsid w:val="00046C5D"/>
    <w:rsid w:val="000527EC"/>
    <w:rsid w:val="00052CBA"/>
    <w:rsid w:val="0005475F"/>
    <w:rsid w:val="00056C6B"/>
    <w:rsid w:val="00062DF8"/>
    <w:rsid w:val="00062F27"/>
    <w:rsid w:val="000641DA"/>
    <w:rsid w:val="000647BC"/>
    <w:rsid w:val="000649A1"/>
    <w:rsid w:val="000653DB"/>
    <w:rsid w:val="00065FF0"/>
    <w:rsid w:val="00066D55"/>
    <w:rsid w:val="00067BE2"/>
    <w:rsid w:val="00070556"/>
    <w:rsid w:val="00071173"/>
    <w:rsid w:val="00071E0E"/>
    <w:rsid w:val="00072A97"/>
    <w:rsid w:val="00073039"/>
    <w:rsid w:val="0007734C"/>
    <w:rsid w:val="00077CB9"/>
    <w:rsid w:val="00081D35"/>
    <w:rsid w:val="00081E26"/>
    <w:rsid w:val="00083F8A"/>
    <w:rsid w:val="0008573A"/>
    <w:rsid w:val="0008631F"/>
    <w:rsid w:val="000866F8"/>
    <w:rsid w:val="00092542"/>
    <w:rsid w:val="000926C4"/>
    <w:rsid w:val="00095214"/>
    <w:rsid w:val="0009587A"/>
    <w:rsid w:val="0009656F"/>
    <w:rsid w:val="000A0B4C"/>
    <w:rsid w:val="000A1D7C"/>
    <w:rsid w:val="000A7F2E"/>
    <w:rsid w:val="000B035E"/>
    <w:rsid w:val="000B1F8F"/>
    <w:rsid w:val="000B4126"/>
    <w:rsid w:val="000B4E5B"/>
    <w:rsid w:val="000B5A51"/>
    <w:rsid w:val="000B78EC"/>
    <w:rsid w:val="000B7A93"/>
    <w:rsid w:val="000B7AEA"/>
    <w:rsid w:val="000C4087"/>
    <w:rsid w:val="000C62EA"/>
    <w:rsid w:val="000C75DC"/>
    <w:rsid w:val="000D1D25"/>
    <w:rsid w:val="000D4586"/>
    <w:rsid w:val="000D647B"/>
    <w:rsid w:val="000D7813"/>
    <w:rsid w:val="000E2D28"/>
    <w:rsid w:val="000E4CE0"/>
    <w:rsid w:val="000E5857"/>
    <w:rsid w:val="000E6AD7"/>
    <w:rsid w:val="000F0D88"/>
    <w:rsid w:val="000F269A"/>
    <w:rsid w:val="000F3110"/>
    <w:rsid w:val="00103295"/>
    <w:rsid w:val="00103C37"/>
    <w:rsid w:val="0010408A"/>
    <w:rsid w:val="001104B1"/>
    <w:rsid w:val="00111398"/>
    <w:rsid w:val="00113015"/>
    <w:rsid w:val="001153E4"/>
    <w:rsid w:val="001200DB"/>
    <w:rsid w:val="00120C36"/>
    <w:rsid w:val="00122353"/>
    <w:rsid w:val="00122908"/>
    <w:rsid w:val="0012665D"/>
    <w:rsid w:val="00130DA0"/>
    <w:rsid w:val="001310A3"/>
    <w:rsid w:val="001320ED"/>
    <w:rsid w:val="00134C5F"/>
    <w:rsid w:val="00136006"/>
    <w:rsid w:val="001367FA"/>
    <w:rsid w:val="00137C12"/>
    <w:rsid w:val="0014313E"/>
    <w:rsid w:val="001457CE"/>
    <w:rsid w:val="0014708A"/>
    <w:rsid w:val="001475FC"/>
    <w:rsid w:val="00147973"/>
    <w:rsid w:val="001504ED"/>
    <w:rsid w:val="00150FA6"/>
    <w:rsid w:val="00150FED"/>
    <w:rsid w:val="001531F1"/>
    <w:rsid w:val="00156F0F"/>
    <w:rsid w:val="001619B8"/>
    <w:rsid w:val="0016439A"/>
    <w:rsid w:val="00164C82"/>
    <w:rsid w:val="001651E4"/>
    <w:rsid w:val="00165B2F"/>
    <w:rsid w:val="00171229"/>
    <w:rsid w:val="00171CF4"/>
    <w:rsid w:val="001727E3"/>
    <w:rsid w:val="00172B9E"/>
    <w:rsid w:val="00173E2E"/>
    <w:rsid w:val="00174932"/>
    <w:rsid w:val="00176EAB"/>
    <w:rsid w:val="00177E93"/>
    <w:rsid w:val="00180739"/>
    <w:rsid w:val="001864E0"/>
    <w:rsid w:val="00187F7F"/>
    <w:rsid w:val="00190156"/>
    <w:rsid w:val="0019047A"/>
    <w:rsid w:val="001913F3"/>
    <w:rsid w:val="00191F8A"/>
    <w:rsid w:val="00197692"/>
    <w:rsid w:val="001A232C"/>
    <w:rsid w:val="001A4283"/>
    <w:rsid w:val="001A4800"/>
    <w:rsid w:val="001A61F9"/>
    <w:rsid w:val="001A7B8D"/>
    <w:rsid w:val="001B04A3"/>
    <w:rsid w:val="001B1393"/>
    <w:rsid w:val="001B31E8"/>
    <w:rsid w:val="001B3483"/>
    <w:rsid w:val="001B4009"/>
    <w:rsid w:val="001B54AA"/>
    <w:rsid w:val="001B627C"/>
    <w:rsid w:val="001B7678"/>
    <w:rsid w:val="001C301E"/>
    <w:rsid w:val="001C724D"/>
    <w:rsid w:val="001D0129"/>
    <w:rsid w:val="001D12DB"/>
    <w:rsid w:val="001D3375"/>
    <w:rsid w:val="001D359E"/>
    <w:rsid w:val="001E0133"/>
    <w:rsid w:val="001E5528"/>
    <w:rsid w:val="001E6512"/>
    <w:rsid w:val="001E6C27"/>
    <w:rsid w:val="001E7E92"/>
    <w:rsid w:val="001F0379"/>
    <w:rsid w:val="001F0938"/>
    <w:rsid w:val="001F0E97"/>
    <w:rsid w:val="001F4EE3"/>
    <w:rsid w:val="001F65EB"/>
    <w:rsid w:val="00200C7A"/>
    <w:rsid w:val="002052F2"/>
    <w:rsid w:val="00205D99"/>
    <w:rsid w:val="00206B43"/>
    <w:rsid w:val="00206C7D"/>
    <w:rsid w:val="002112AC"/>
    <w:rsid w:val="00213CDA"/>
    <w:rsid w:val="00215138"/>
    <w:rsid w:val="002173C3"/>
    <w:rsid w:val="00217E5B"/>
    <w:rsid w:val="00221A2C"/>
    <w:rsid w:val="002221EB"/>
    <w:rsid w:val="00224510"/>
    <w:rsid w:val="00225314"/>
    <w:rsid w:val="00225B8D"/>
    <w:rsid w:val="00227016"/>
    <w:rsid w:val="0022752F"/>
    <w:rsid w:val="00230010"/>
    <w:rsid w:val="002338A3"/>
    <w:rsid w:val="00234F7B"/>
    <w:rsid w:val="002358A5"/>
    <w:rsid w:val="00241DC3"/>
    <w:rsid w:val="00242B97"/>
    <w:rsid w:val="002434DA"/>
    <w:rsid w:val="00244417"/>
    <w:rsid w:val="0024442E"/>
    <w:rsid w:val="00245578"/>
    <w:rsid w:val="00246DF3"/>
    <w:rsid w:val="00250615"/>
    <w:rsid w:val="0025097D"/>
    <w:rsid w:val="0025176D"/>
    <w:rsid w:val="002520A9"/>
    <w:rsid w:val="00253F02"/>
    <w:rsid w:val="00253F68"/>
    <w:rsid w:val="00256506"/>
    <w:rsid w:val="00257ABA"/>
    <w:rsid w:val="002639CA"/>
    <w:rsid w:val="00264476"/>
    <w:rsid w:val="002646B3"/>
    <w:rsid w:val="00266463"/>
    <w:rsid w:val="002731C9"/>
    <w:rsid w:val="002757C6"/>
    <w:rsid w:val="002760F7"/>
    <w:rsid w:val="0027791F"/>
    <w:rsid w:val="00280D0D"/>
    <w:rsid w:val="002822DD"/>
    <w:rsid w:val="00282C89"/>
    <w:rsid w:val="00283EEA"/>
    <w:rsid w:val="00284F8F"/>
    <w:rsid w:val="00286388"/>
    <w:rsid w:val="0028652C"/>
    <w:rsid w:val="00287035"/>
    <w:rsid w:val="002926D3"/>
    <w:rsid w:val="0029387D"/>
    <w:rsid w:val="002957EF"/>
    <w:rsid w:val="00296B8B"/>
    <w:rsid w:val="002A04B6"/>
    <w:rsid w:val="002A37F4"/>
    <w:rsid w:val="002A64AF"/>
    <w:rsid w:val="002A7075"/>
    <w:rsid w:val="002B022D"/>
    <w:rsid w:val="002B1D16"/>
    <w:rsid w:val="002B67FF"/>
    <w:rsid w:val="002B6BC8"/>
    <w:rsid w:val="002C064B"/>
    <w:rsid w:val="002C2554"/>
    <w:rsid w:val="002C25E0"/>
    <w:rsid w:val="002C296F"/>
    <w:rsid w:val="002C370A"/>
    <w:rsid w:val="002C3FF9"/>
    <w:rsid w:val="002C6D6E"/>
    <w:rsid w:val="002D11E1"/>
    <w:rsid w:val="002D5BF1"/>
    <w:rsid w:val="002D6117"/>
    <w:rsid w:val="002D6D95"/>
    <w:rsid w:val="002D6E33"/>
    <w:rsid w:val="002D7B50"/>
    <w:rsid w:val="002D7C69"/>
    <w:rsid w:val="002E0604"/>
    <w:rsid w:val="002E0D55"/>
    <w:rsid w:val="002E0DAC"/>
    <w:rsid w:val="002E1307"/>
    <w:rsid w:val="002E1386"/>
    <w:rsid w:val="002E28E7"/>
    <w:rsid w:val="002E62BA"/>
    <w:rsid w:val="002E76B3"/>
    <w:rsid w:val="002F12B7"/>
    <w:rsid w:val="002F2074"/>
    <w:rsid w:val="002F2846"/>
    <w:rsid w:val="002F2E22"/>
    <w:rsid w:val="002F4318"/>
    <w:rsid w:val="002F5689"/>
    <w:rsid w:val="002F7CBA"/>
    <w:rsid w:val="00300504"/>
    <w:rsid w:val="00300CEA"/>
    <w:rsid w:val="00301993"/>
    <w:rsid w:val="003047ED"/>
    <w:rsid w:val="00305041"/>
    <w:rsid w:val="00305744"/>
    <w:rsid w:val="00305C4F"/>
    <w:rsid w:val="00312417"/>
    <w:rsid w:val="00312C78"/>
    <w:rsid w:val="00312FB6"/>
    <w:rsid w:val="00313B9D"/>
    <w:rsid w:val="0031510C"/>
    <w:rsid w:val="0031518A"/>
    <w:rsid w:val="00315635"/>
    <w:rsid w:val="00315F88"/>
    <w:rsid w:val="00316D87"/>
    <w:rsid w:val="0032716B"/>
    <w:rsid w:val="00330655"/>
    <w:rsid w:val="00331EAB"/>
    <w:rsid w:val="003324C7"/>
    <w:rsid w:val="00333AD2"/>
    <w:rsid w:val="003356FB"/>
    <w:rsid w:val="003367A2"/>
    <w:rsid w:val="0033731B"/>
    <w:rsid w:val="0033778B"/>
    <w:rsid w:val="003400C3"/>
    <w:rsid w:val="003441F1"/>
    <w:rsid w:val="0034435C"/>
    <w:rsid w:val="00347B5C"/>
    <w:rsid w:val="00347F23"/>
    <w:rsid w:val="00351129"/>
    <w:rsid w:val="00352225"/>
    <w:rsid w:val="00353B13"/>
    <w:rsid w:val="0035681B"/>
    <w:rsid w:val="00357F31"/>
    <w:rsid w:val="00366EF9"/>
    <w:rsid w:val="003670FC"/>
    <w:rsid w:val="00375094"/>
    <w:rsid w:val="003766BC"/>
    <w:rsid w:val="00376D75"/>
    <w:rsid w:val="003851CD"/>
    <w:rsid w:val="00385BFC"/>
    <w:rsid w:val="00386096"/>
    <w:rsid w:val="00386B66"/>
    <w:rsid w:val="003913AD"/>
    <w:rsid w:val="00392298"/>
    <w:rsid w:val="00394124"/>
    <w:rsid w:val="003959C1"/>
    <w:rsid w:val="003A133B"/>
    <w:rsid w:val="003A705C"/>
    <w:rsid w:val="003B0978"/>
    <w:rsid w:val="003B18D4"/>
    <w:rsid w:val="003B30F0"/>
    <w:rsid w:val="003B339E"/>
    <w:rsid w:val="003B6891"/>
    <w:rsid w:val="003C1518"/>
    <w:rsid w:val="003C18E4"/>
    <w:rsid w:val="003C1F47"/>
    <w:rsid w:val="003C2229"/>
    <w:rsid w:val="003C2CF9"/>
    <w:rsid w:val="003C74E9"/>
    <w:rsid w:val="003D1322"/>
    <w:rsid w:val="003D1F86"/>
    <w:rsid w:val="003D24A7"/>
    <w:rsid w:val="003D3112"/>
    <w:rsid w:val="003D3FDB"/>
    <w:rsid w:val="003D5632"/>
    <w:rsid w:val="003D6414"/>
    <w:rsid w:val="003D6C9E"/>
    <w:rsid w:val="003D70A6"/>
    <w:rsid w:val="003E0862"/>
    <w:rsid w:val="003E4A8D"/>
    <w:rsid w:val="003E5F72"/>
    <w:rsid w:val="003E635D"/>
    <w:rsid w:val="003F0780"/>
    <w:rsid w:val="003F26FC"/>
    <w:rsid w:val="003F31C7"/>
    <w:rsid w:val="003F4CCB"/>
    <w:rsid w:val="003F4E57"/>
    <w:rsid w:val="004038BA"/>
    <w:rsid w:val="004059FB"/>
    <w:rsid w:val="00406C41"/>
    <w:rsid w:val="00406E85"/>
    <w:rsid w:val="004079E3"/>
    <w:rsid w:val="004101F8"/>
    <w:rsid w:val="00411D32"/>
    <w:rsid w:val="004129FA"/>
    <w:rsid w:val="004165C0"/>
    <w:rsid w:val="00422F05"/>
    <w:rsid w:val="004232B5"/>
    <w:rsid w:val="0042426A"/>
    <w:rsid w:val="0042566F"/>
    <w:rsid w:val="0042784B"/>
    <w:rsid w:val="0042799F"/>
    <w:rsid w:val="00432FA3"/>
    <w:rsid w:val="00433107"/>
    <w:rsid w:val="00434EFB"/>
    <w:rsid w:val="00435E07"/>
    <w:rsid w:val="0043688D"/>
    <w:rsid w:val="0043717B"/>
    <w:rsid w:val="00445028"/>
    <w:rsid w:val="004451F5"/>
    <w:rsid w:val="0044572E"/>
    <w:rsid w:val="004464A7"/>
    <w:rsid w:val="0044767A"/>
    <w:rsid w:val="00450003"/>
    <w:rsid w:val="004502F9"/>
    <w:rsid w:val="0045359C"/>
    <w:rsid w:val="004537C7"/>
    <w:rsid w:val="00454181"/>
    <w:rsid w:val="00455043"/>
    <w:rsid w:val="00457481"/>
    <w:rsid w:val="004624D2"/>
    <w:rsid w:val="00464D29"/>
    <w:rsid w:val="00470C90"/>
    <w:rsid w:val="00472A31"/>
    <w:rsid w:val="00473AE8"/>
    <w:rsid w:val="00473D3F"/>
    <w:rsid w:val="00475E13"/>
    <w:rsid w:val="00484DAC"/>
    <w:rsid w:val="004901F0"/>
    <w:rsid w:val="00494EB8"/>
    <w:rsid w:val="00495B49"/>
    <w:rsid w:val="00495DD8"/>
    <w:rsid w:val="004A3020"/>
    <w:rsid w:val="004A3DAB"/>
    <w:rsid w:val="004A3FB1"/>
    <w:rsid w:val="004A4530"/>
    <w:rsid w:val="004A4ADE"/>
    <w:rsid w:val="004A54D4"/>
    <w:rsid w:val="004B15C7"/>
    <w:rsid w:val="004B2190"/>
    <w:rsid w:val="004B5D21"/>
    <w:rsid w:val="004B6142"/>
    <w:rsid w:val="004C3212"/>
    <w:rsid w:val="004C56E3"/>
    <w:rsid w:val="004C6FAA"/>
    <w:rsid w:val="004D1423"/>
    <w:rsid w:val="004D202A"/>
    <w:rsid w:val="004D2593"/>
    <w:rsid w:val="004E035C"/>
    <w:rsid w:val="004E0E56"/>
    <w:rsid w:val="004E6801"/>
    <w:rsid w:val="004F19BD"/>
    <w:rsid w:val="004F21D1"/>
    <w:rsid w:val="004F23B0"/>
    <w:rsid w:val="004F3C90"/>
    <w:rsid w:val="004F3F34"/>
    <w:rsid w:val="004F4B62"/>
    <w:rsid w:val="004F5AAB"/>
    <w:rsid w:val="004F7078"/>
    <w:rsid w:val="004F7997"/>
    <w:rsid w:val="004F7E6F"/>
    <w:rsid w:val="00501739"/>
    <w:rsid w:val="0050186F"/>
    <w:rsid w:val="00501A47"/>
    <w:rsid w:val="00501B65"/>
    <w:rsid w:val="005021C2"/>
    <w:rsid w:val="005044E6"/>
    <w:rsid w:val="0050498F"/>
    <w:rsid w:val="00506D20"/>
    <w:rsid w:val="00510285"/>
    <w:rsid w:val="00510A8D"/>
    <w:rsid w:val="00512048"/>
    <w:rsid w:val="00514D02"/>
    <w:rsid w:val="005155DE"/>
    <w:rsid w:val="0051774F"/>
    <w:rsid w:val="00517D30"/>
    <w:rsid w:val="005208F8"/>
    <w:rsid w:val="005209FD"/>
    <w:rsid w:val="005246FB"/>
    <w:rsid w:val="00524D83"/>
    <w:rsid w:val="00530320"/>
    <w:rsid w:val="00530D8B"/>
    <w:rsid w:val="005312BE"/>
    <w:rsid w:val="00533150"/>
    <w:rsid w:val="00533306"/>
    <w:rsid w:val="00533F88"/>
    <w:rsid w:val="005346D0"/>
    <w:rsid w:val="0053481F"/>
    <w:rsid w:val="005400B1"/>
    <w:rsid w:val="00544974"/>
    <w:rsid w:val="0054572A"/>
    <w:rsid w:val="005472C8"/>
    <w:rsid w:val="005513BD"/>
    <w:rsid w:val="00554220"/>
    <w:rsid w:val="00554862"/>
    <w:rsid w:val="00554E0F"/>
    <w:rsid w:val="00557BAB"/>
    <w:rsid w:val="00561AC7"/>
    <w:rsid w:val="00561E4D"/>
    <w:rsid w:val="00562101"/>
    <w:rsid w:val="00562825"/>
    <w:rsid w:val="00562FC9"/>
    <w:rsid w:val="00563217"/>
    <w:rsid w:val="00564455"/>
    <w:rsid w:val="00564540"/>
    <w:rsid w:val="00564CA9"/>
    <w:rsid w:val="005666DB"/>
    <w:rsid w:val="00566FD3"/>
    <w:rsid w:val="00571728"/>
    <w:rsid w:val="00572216"/>
    <w:rsid w:val="00573AB1"/>
    <w:rsid w:val="00574154"/>
    <w:rsid w:val="00574497"/>
    <w:rsid w:val="00583790"/>
    <w:rsid w:val="005838DD"/>
    <w:rsid w:val="00586750"/>
    <w:rsid w:val="00590221"/>
    <w:rsid w:val="00590D0D"/>
    <w:rsid w:val="00590E9B"/>
    <w:rsid w:val="005928E7"/>
    <w:rsid w:val="005931C0"/>
    <w:rsid w:val="00593205"/>
    <w:rsid w:val="0059608D"/>
    <w:rsid w:val="00597350"/>
    <w:rsid w:val="0059748E"/>
    <w:rsid w:val="0059799F"/>
    <w:rsid w:val="005A3173"/>
    <w:rsid w:val="005A5002"/>
    <w:rsid w:val="005A5079"/>
    <w:rsid w:val="005A5FB6"/>
    <w:rsid w:val="005B1132"/>
    <w:rsid w:val="005B1278"/>
    <w:rsid w:val="005B1AD0"/>
    <w:rsid w:val="005B2281"/>
    <w:rsid w:val="005B2833"/>
    <w:rsid w:val="005B3AB9"/>
    <w:rsid w:val="005B52D6"/>
    <w:rsid w:val="005B55AF"/>
    <w:rsid w:val="005C46F7"/>
    <w:rsid w:val="005C485C"/>
    <w:rsid w:val="005C796B"/>
    <w:rsid w:val="005D0083"/>
    <w:rsid w:val="005D00A9"/>
    <w:rsid w:val="005D0D3C"/>
    <w:rsid w:val="005D0DF7"/>
    <w:rsid w:val="005D5956"/>
    <w:rsid w:val="005D6DB0"/>
    <w:rsid w:val="005E0B3A"/>
    <w:rsid w:val="005E13F5"/>
    <w:rsid w:val="005E5C25"/>
    <w:rsid w:val="005F7074"/>
    <w:rsid w:val="00600ACD"/>
    <w:rsid w:val="00601D4A"/>
    <w:rsid w:val="006022C4"/>
    <w:rsid w:val="00605DA4"/>
    <w:rsid w:val="00606E0F"/>
    <w:rsid w:val="00611452"/>
    <w:rsid w:val="00613B87"/>
    <w:rsid w:val="00613EB8"/>
    <w:rsid w:val="00615A2F"/>
    <w:rsid w:val="0062020E"/>
    <w:rsid w:val="00622FBC"/>
    <w:rsid w:val="006242B3"/>
    <w:rsid w:val="006267EE"/>
    <w:rsid w:val="00630CA3"/>
    <w:rsid w:val="006360B4"/>
    <w:rsid w:val="00636FE8"/>
    <w:rsid w:val="006404BA"/>
    <w:rsid w:val="00640A87"/>
    <w:rsid w:val="00641882"/>
    <w:rsid w:val="00641CD2"/>
    <w:rsid w:val="00646844"/>
    <w:rsid w:val="0064710A"/>
    <w:rsid w:val="0065142F"/>
    <w:rsid w:val="00652322"/>
    <w:rsid w:val="00653EDA"/>
    <w:rsid w:val="006557C4"/>
    <w:rsid w:val="00655E14"/>
    <w:rsid w:val="0066474A"/>
    <w:rsid w:val="00664841"/>
    <w:rsid w:val="00665AF7"/>
    <w:rsid w:val="00666753"/>
    <w:rsid w:val="00666D05"/>
    <w:rsid w:val="00670C79"/>
    <w:rsid w:val="0067501E"/>
    <w:rsid w:val="0067551F"/>
    <w:rsid w:val="0068057A"/>
    <w:rsid w:val="006925C3"/>
    <w:rsid w:val="00693E2B"/>
    <w:rsid w:val="00693F90"/>
    <w:rsid w:val="006944C7"/>
    <w:rsid w:val="00694632"/>
    <w:rsid w:val="00695E8D"/>
    <w:rsid w:val="00697DB5"/>
    <w:rsid w:val="006A2E79"/>
    <w:rsid w:val="006A3EA4"/>
    <w:rsid w:val="006A43BC"/>
    <w:rsid w:val="006A5DB4"/>
    <w:rsid w:val="006A6D2E"/>
    <w:rsid w:val="006A6F97"/>
    <w:rsid w:val="006B24FF"/>
    <w:rsid w:val="006B255A"/>
    <w:rsid w:val="006B2F4F"/>
    <w:rsid w:val="006B40A2"/>
    <w:rsid w:val="006B59E5"/>
    <w:rsid w:val="006C0389"/>
    <w:rsid w:val="006C2A2C"/>
    <w:rsid w:val="006C3E3E"/>
    <w:rsid w:val="006C43A5"/>
    <w:rsid w:val="006C4B7E"/>
    <w:rsid w:val="006C6ADE"/>
    <w:rsid w:val="006C78E0"/>
    <w:rsid w:val="006C7980"/>
    <w:rsid w:val="006D034B"/>
    <w:rsid w:val="006D035E"/>
    <w:rsid w:val="006D0824"/>
    <w:rsid w:val="006D18EB"/>
    <w:rsid w:val="006D2AB2"/>
    <w:rsid w:val="006D392F"/>
    <w:rsid w:val="006D4BB2"/>
    <w:rsid w:val="006D6C98"/>
    <w:rsid w:val="006E1438"/>
    <w:rsid w:val="006E3F03"/>
    <w:rsid w:val="006E5A90"/>
    <w:rsid w:val="006E799B"/>
    <w:rsid w:val="006F1021"/>
    <w:rsid w:val="006F2533"/>
    <w:rsid w:val="006F4061"/>
    <w:rsid w:val="006F7EA5"/>
    <w:rsid w:val="007002F4"/>
    <w:rsid w:val="0070040F"/>
    <w:rsid w:val="00701254"/>
    <w:rsid w:val="0070433D"/>
    <w:rsid w:val="00706025"/>
    <w:rsid w:val="007073D2"/>
    <w:rsid w:val="00707B8D"/>
    <w:rsid w:val="007101B0"/>
    <w:rsid w:val="00711028"/>
    <w:rsid w:val="00712A69"/>
    <w:rsid w:val="0072118A"/>
    <w:rsid w:val="00721565"/>
    <w:rsid w:val="00721888"/>
    <w:rsid w:val="0072207E"/>
    <w:rsid w:val="0072229F"/>
    <w:rsid w:val="0072435A"/>
    <w:rsid w:val="00737824"/>
    <w:rsid w:val="00742317"/>
    <w:rsid w:val="007476CF"/>
    <w:rsid w:val="00751BBF"/>
    <w:rsid w:val="00752022"/>
    <w:rsid w:val="0075374C"/>
    <w:rsid w:val="007552B8"/>
    <w:rsid w:val="0075730C"/>
    <w:rsid w:val="00760F54"/>
    <w:rsid w:val="007615B8"/>
    <w:rsid w:val="007642F6"/>
    <w:rsid w:val="007709BD"/>
    <w:rsid w:val="0077332E"/>
    <w:rsid w:val="0077424E"/>
    <w:rsid w:val="00775A77"/>
    <w:rsid w:val="007760F4"/>
    <w:rsid w:val="007810A3"/>
    <w:rsid w:val="007811A2"/>
    <w:rsid w:val="00784719"/>
    <w:rsid w:val="00785ED6"/>
    <w:rsid w:val="00786045"/>
    <w:rsid w:val="0078771C"/>
    <w:rsid w:val="00795C87"/>
    <w:rsid w:val="0079632F"/>
    <w:rsid w:val="00797743"/>
    <w:rsid w:val="00797DEB"/>
    <w:rsid w:val="007A107C"/>
    <w:rsid w:val="007A2363"/>
    <w:rsid w:val="007A32D8"/>
    <w:rsid w:val="007B2A2F"/>
    <w:rsid w:val="007B2CD2"/>
    <w:rsid w:val="007B3544"/>
    <w:rsid w:val="007B46CB"/>
    <w:rsid w:val="007B4A9D"/>
    <w:rsid w:val="007B4E1A"/>
    <w:rsid w:val="007B52CF"/>
    <w:rsid w:val="007B53F9"/>
    <w:rsid w:val="007B5974"/>
    <w:rsid w:val="007B76B8"/>
    <w:rsid w:val="007C0EB7"/>
    <w:rsid w:val="007C0FAC"/>
    <w:rsid w:val="007C1A5B"/>
    <w:rsid w:val="007C34F1"/>
    <w:rsid w:val="007C3B6A"/>
    <w:rsid w:val="007C42E5"/>
    <w:rsid w:val="007C5073"/>
    <w:rsid w:val="007C5D7C"/>
    <w:rsid w:val="007C78D0"/>
    <w:rsid w:val="007D12D6"/>
    <w:rsid w:val="007D166B"/>
    <w:rsid w:val="007D2E39"/>
    <w:rsid w:val="007D36CC"/>
    <w:rsid w:val="007D3C7C"/>
    <w:rsid w:val="007E0842"/>
    <w:rsid w:val="007E1C78"/>
    <w:rsid w:val="007E2156"/>
    <w:rsid w:val="007E2AF3"/>
    <w:rsid w:val="007E4170"/>
    <w:rsid w:val="007F0EBF"/>
    <w:rsid w:val="007F3E26"/>
    <w:rsid w:val="007F73FC"/>
    <w:rsid w:val="0080125C"/>
    <w:rsid w:val="00801679"/>
    <w:rsid w:val="00803508"/>
    <w:rsid w:val="008051C7"/>
    <w:rsid w:val="00805F71"/>
    <w:rsid w:val="00807013"/>
    <w:rsid w:val="00807A85"/>
    <w:rsid w:val="00811700"/>
    <w:rsid w:val="00814995"/>
    <w:rsid w:val="008151E8"/>
    <w:rsid w:val="008207D4"/>
    <w:rsid w:val="008235B0"/>
    <w:rsid w:val="008242A1"/>
    <w:rsid w:val="00824F17"/>
    <w:rsid w:val="008266F0"/>
    <w:rsid w:val="0082676D"/>
    <w:rsid w:val="00826E67"/>
    <w:rsid w:val="00830054"/>
    <w:rsid w:val="0083306E"/>
    <w:rsid w:val="008330F3"/>
    <w:rsid w:val="008339FC"/>
    <w:rsid w:val="008349FE"/>
    <w:rsid w:val="00836CBF"/>
    <w:rsid w:val="0084459B"/>
    <w:rsid w:val="00845E21"/>
    <w:rsid w:val="00847C42"/>
    <w:rsid w:val="008561D5"/>
    <w:rsid w:val="008565E9"/>
    <w:rsid w:val="008617E4"/>
    <w:rsid w:val="00861DC7"/>
    <w:rsid w:val="008622DE"/>
    <w:rsid w:val="00865A5A"/>
    <w:rsid w:val="00866B54"/>
    <w:rsid w:val="00867043"/>
    <w:rsid w:val="0087041E"/>
    <w:rsid w:val="008707EE"/>
    <w:rsid w:val="0087098C"/>
    <w:rsid w:val="00871395"/>
    <w:rsid w:val="00871D4B"/>
    <w:rsid w:val="00871DFB"/>
    <w:rsid w:val="00872D5C"/>
    <w:rsid w:val="00873B48"/>
    <w:rsid w:val="00875580"/>
    <w:rsid w:val="00875AEB"/>
    <w:rsid w:val="00877683"/>
    <w:rsid w:val="00877D02"/>
    <w:rsid w:val="00880422"/>
    <w:rsid w:val="00880599"/>
    <w:rsid w:val="0088156C"/>
    <w:rsid w:val="00882D92"/>
    <w:rsid w:val="00887D91"/>
    <w:rsid w:val="008964EF"/>
    <w:rsid w:val="008970C7"/>
    <w:rsid w:val="008A0C37"/>
    <w:rsid w:val="008A1186"/>
    <w:rsid w:val="008A2040"/>
    <w:rsid w:val="008A37E8"/>
    <w:rsid w:val="008A3935"/>
    <w:rsid w:val="008A5337"/>
    <w:rsid w:val="008A5CE9"/>
    <w:rsid w:val="008A6949"/>
    <w:rsid w:val="008A7059"/>
    <w:rsid w:val="008B2F1B"/>
    <w:rsid w:val="008B4ACB"/>
    <w:rsid w:val="008B688B"/>
    <w:rsid w:val="008B7BF2"/>
    <w:rsid w:val="008C156D"/>
    <w:rsid w:val="008C584E"/>
    <w:rsid w:val="008C7A22"/>
    <w:rsid w:val="008C7E9D"/>
    <w:rsid w:val="008D0B7E"/>
    <w:rsid w:val="008D43D0"/>
    <w:rsid w:val="008D48E0"/>
    <w:rsid w:val="008D57E6"/>
    <w:rsid w:val="008D58BC"/>
    <w:rsid w:val="008D5BFD"/>
    <w:rsid w:val="008E092E"/>
    <w:rsid w:val="008E107F"/>
    <w:rsid w:val="008E1CD7"/>
    <w:rsid w:val="008E2C6A"/>
    <w:rsid w:val="008F08B8"/>
    <w:rsid w:val="008F08DE"/>
    <w:rsid w:val="008F127F"/>
    <w:rsid w:val="008F1EA9"/>
    <w:rsid w:val="008F3EA2"/>
    <w:rsid w:val="008F52B1"/>
    <w:rsid w:val="008F6A01"/>
    <w:rsid w:val="00900596"/>
    <w:rsid w:val="00902E37"/>
    <w:rsid w:val="00902EE1"/>
    <w:rsid w:val="00902FD4"/>
    <w:rsid w:val="00903251"/>
    <w:rsid w:val="0090381A"/>
    <w:rsid w:val="0090457F"/>
    <w:rsid w:val="00906373"/>
    <w:rsid w:val="009069F5"/>
    <w:rsid w:val="00907815"/>
    <w:rsid w:val="0091083D"/>
    <w:rsid w:val="0091142E"/>
    <w:rsid w:val="00913E54"/>
    <w:rsid w:val="0091453A"/>
    <w:rsid w:val="0091621E"/>
    <w:rsid w:val="00916244"/>
    <w:rsid w:val="00916D0A"/>
    <w:rsid w:val="00920ED6"/>
    <w:rsid w:val="00923219"/>
    <w:rsid w:val="00924AF3"/>
    <w:rsid w:val="00925934"/>
    <w:rsid w:val="00927369"/>
    <w:rsid w:val="00937472"/>
    <w:rsid w:val="00937A2E"/>
    <w:rsid w:val="00940520"/>
    <w:rsid w:val="00941090"/>
    <w:rsid w:val="009423F2"/>
    <w:rsid w:val="00944B04"/>
    <w:rsid w:val="0094580A"/>
    <w:rsid w:val="00945AC2"/>
    <w:rsid w:val="00945C6C"/>
    <w:rsid w:val="00952ACB"/>
    <w:rsid w:val="009541F2"/>
    <w:rsid w:val="00954AE5"/>
    <w:rsid w:val="00955B3E"/>
    <w:rsid w:val="00955FBD"/>
    <w:rsid w:val="00962F8E"/>
    <w:rsid w:val="009630F9"/>
    <w:rsid w:val="00965385"/>
    <w:rsid w:val="00965EE3"/>
    <w:rsid w:val="00966D04"/>
    <w:rsid w:val="00967BB9"/>
    <w:rsid w:val="00971A7A"/>
    <w:rsid w:val="00971D47"/>
    <w:rsid w:val="00974DEB"/>
    <w:rsid w:val="00975183"/>
    <w:rsid w:val="00975A61"/>
    <w:rsid w:val="00977558"/>
    <w:rsid w:val="00980D7D"/>
    <w:rsid w:val="00984490"/>
    <w:rsid w:val="0098453A"/>
    <w:rsid w:val="00986E66"/>
    <w:rsid w:val="00986FE6"/>
    <w:rsid w:val="00992934"/>
    <w:rsid w:val="009A3BE9"/>
    <w:rsid w:val="009A3E9D"/>
    <w:rsid w:val="009A410A"/>
    <w:rsid w:val="009A655B"/>
    <w:rsid w:val="009A7DED"/>
    <w:rsid w:val="009B07A4"/>
    <w:rsid w:val="009B0B60"/>
    <w:rsid w:val="009B0E77"/>
    <w:rsid w:val="009B3498"/>
    <w:rsid w:val="009B4410"/>
    <w:rsid w:val="009B4A78"/>
    <w:rsid w:val="009B5BF8"/>
    <w:rsid w:val="009B6213"/>
    <w:rsid w:val="009B6858"/>
    <w:rsid w:val="009B6E40"/>
    <w:rsid w:val="009B76EC"/>
    <w:rsid w:val="009B78FF"/>
    <w:rsid w:val="009B7DE5"/>
    <w:rsid w:val="009C037D"/>
    <w:rsid w:val="009C0C6F"/>
    <w:rsid w:val="009C2273"/>
    <w:rsid w:val="009C4AE3"/>
    <w:rsid w:val="009C4F37"/>
    <w:rsid w:val="009D0DAD"/>
    <w:rsid w:val="009D0E0E"/>
    <w:rsid w:val="009D2833"/>
    <w:rsid w:val="009D2848"/>
    <w:rsid w:val="009D7DDE"/>
    <w:rsid w:val="009E01B5"/>
    <w:rsid w:val="009E0657"/>
    <w:rsid w:val="009E15E4"/>
    <w:rsid w:val="009E23B9"/>
    <w:rsid w:val="009E6008"/>
    <w:rsid w:val="009E679B"/>
    <w:rsid w:val="009E7464"/>
    <w:rsid w:val="009F08E5"/>
    <w:rsid w:val="009F541E"/>
    <w:rsid w:val="009F7453"/>
    <w:rsid w:val="009F7AB1"/>
    <w:rsid w:val="009F7C00"/>
    <w:rsid w:val="00A00835"/>
    <w:rsid w:val="00A01752"/>
    <w:rsid w:val="00A0237B"/>
    <w:rsid w:val="00A03DF7"/>
    <w:rsid w:val="00A067AC"/>
    <w:rsid w:val="00A069BA"/>
    <w:rsid w:val="00A06A50"/>
    <w:rsid w:val="00A12137"/>
    <w:rsid w:val="00A13314"/>
    <w:rsid w:val="00A22275"/>
    <w:rsid w:val="00A23302"/>
    <w:rsid w:val="00A24A49"/>
    <w:rsid w:val="00A258B0"/>
    <w:rsid w:val="00A25B2C"/>
    <w:rsid w:val="00A263D7"/>
    <w:rsid w:val="00A26989"/>
    <w:rsid w:val="00A26B7B"/>
    <w:rsid w:val="00A32E78"/>
    <w:rsid w:val="00A35E7F"/>
    <w:rsid w:val="00A373F7"/>
    <w:rsid w:val="00A37B61"/>
    <w:rsid w:val="00A408EB"/>
    <w:rsid w:val="00A43753"/>
    <w:rsid w:val="00A44DDB"/>
    <w:rsid w:val="00A47C7C"/>
    <w:rsid w:val="00A47EFF"/>
    <w:rsid w:val="00A52291"/>
    <w:rsid w:val="00A549F7"/>
    <w:rsid w:val="00A568E8"/>
    <w:rsid w:val="00A64A3B"/>
    <w:rsid w:val="00A651DF"/>
    <w:rsid w:val="00A65436"/>
    <w:rsid w:val="00A67E4A"/>
    <w:rsid w:val="00A7033A"/>
    <w:rsid w:val="00A7173D"/>
    <w:rsid w:val="00A7380B"/>
    <w:rsid w:val="00A74F5C"/>
    <w:rsid w:val="00A7600A"/>
    <w:rsid w:val="00A81088"/>
    <w:rsid w:val="00A82328"/>
    <w:rsid w:val="00A839B9"/>
    <w:rsid w:val="00A842BC"/>
    <w:rsid w:val="00A87297"/>
    <w:rsid w:val="00A92770"/>
    <w:rsid w:val="00A934B5"/>
    <w:rsid w:val="00A93936"/>
    <w:rsid w:val="00A947B4"/>
    <w:rsid w:val="00A9689C"/>
    <w:rsid w:val="00A97471"/>
    <w:rsid w:val="00A97963"/>
    <w:rsid w:val="00AA10CC"/>
    <w:rsid w:val="00AA55B1"/>
    <w:rsid w:val="00AA6A47"/>
    <w:rsid w:val="00AB029D"/>
    <w:rsid w:val="00AB1690"/>
    <w:rsid w:val="00AB3066"/>
    <w:rsid w:val="00AB5F1E"/>
    <w:rsid w:val="00AB5FF4"/>
    <w:rsid w:val="00AB6A43"/>
    <w:rsid w:val="00AC01D8"/>
    <w:rsid w:val="00AC209E"/>
    <w:rsid w:val="00AC21CF"/>
    <w:rsid w:val="00AC2D9E"/>
    <w:rsid w:val="00AC4073"/>
    <w:rsid w:val="00AC4FE0"/>
    <w:rsid w:val="00AC5B1A"/>
    <w:rsid w:val="00AC5DCD"/>
    <w:rsid w:val="00AD05E0"/>
    <w:rsid w:val="00AD0EA4"/>
    <w:rsid w:val="00AD1E77"/>
    <w:rsid w:val="00AD2D39"/>
    <w:rsid w:val="00AD30DF"/>
    <w:rsid w:val="00AD3785"/>
    <w:rsid w:val="00AD40A3"/>
    <w:rsid w:val="00AE1614"/>
    <w:rsid w:val="00AE6776"/>
    <w:rsid w:val="00AE774C"/>
    <w:rsid w:val="00AE7C57"/>
    <w:rsid w:val="00AF1C83"/>
    <w:rsid w:val="00AF4F1D"/>
    <w:rsid w:val="00AF6493"/>
    <w:rsid w:val="00B0491E"/>
    <w:rsid w:val="00B04EE3"/>
    <w:rsid w:val="00B058D7"/>
    <w:rsid w:val="00B05C50"/>
    <w:rsid w:val="00B07D6D"/>
    <w:rsid w:val="00B10B69"/>
    <w:rsid w:val="00B130BD"/>
    <w:rsid w:val="00B14789"/>
    <w:rsid w:val="00B16D9A"/>
    <w:rsid w:val="00B17406"/>
    <w:rsid w:val="00B2185F"/>
    <w:rsid w:val="00B21FF7"/>
    <w:rsid w:val="00B2279D"/>
    <w:rsid w:val="00B2297D"/>
    <w:rsid w:val="00B23995"/>
    <w:rsid w:val="00B26879"/>
    <w:rsid w:val="00B26993"/>
    <w:rsid w:val="00B315A5"/>
    <w:rsid w:val="00B34DCA"/>
    <w:rsid w:val="00B36CA5"/>
    <w:rsid w:val="00B37818"/>
    <w:rsid w:val="00B4199F"/>
    <w:rsid w:val="00B42B78"/>
    <w:rsid w:val="00B500EA"/>
    <w:rsid w:val="00B51E2C"/>
    <w:rsid w:val="00B521D9"/>
    <w:rsid w:val="00B524F4"/>
    <w:rsid w:val="00B5283A"/>
    <w:rsid w:val="00B5325C"/>
    <w:rsid w:val="00B547B5"/>
    <w:rsid w:val="00B5611F"/>
    <w:rsid w:val="00B56F2C"/>
    <w:rsid w:val="00B57386"/>
    <w:rsid w:val="00B6424F"/>
    <w:rsid w:val="00B67279"/>
    <w:rsid w:val="00B703B1"/>
    <w:rsid w:val="00B70AE3"/>
    <w:rsid w:val="00B73357"/>
    <w:rsid w:val="00B73CD2"/>
    <w:rsid w:val="00B777AF"/>
    <w:rsid w:val="00B81368"/>
    <w:rsid w:val="00B81815"/>
    <w:rsid w:val="00B8192C"/>
    <w:rsid w:val="00B8358E"/>
    <w:rsid w:val="00B845A0"/>
    <w:rsid w:val="00B85256"/>
    <w:rsid w:val="00B85759"/>
    <w:rsid w:val="00B8664C"/>
    <w:rsid w:val="00B87853"/>
    <w:rsid w:val="00B87F6D"/>
    <w:rsid w:val="00B9029D"/>
    <w:rsid w:val="00B914A6"/>
    <w:rsid w:val="00B91D4C"/>
    <w:rsid w:val="00B93119"/>
    <w:rsid w:val="00B93439"/>
    <w:rsid w:val="00B949AA"/>
    <w:rsid w:val="00B951D9"/>
    <w:rsid w:val="00B95B20"/>
    <w:rsid w:val="00B96AE1"/>
    <w:rsid w:val="00BA01D5"/>
    <w:rsid w:val="00BA24E4"/>
    <w:rsid w:val="00BA3EE8"/>
    <w:rsid w:val="00BA5291"/>
    <w:rsid w:val="00BA6FD8"/>
    <w:rsid w:val="00BB0701"/>
    <w:rsid w:val="00BB1372"/>
    <w:rsid w:val="00BB1421"/>
    <w:rsid w:val="00BB3627"/>
    <w:rsid w:val="00BB37CF"/>
    <w:rsid w:val="00BB77AD"/>
    <w:rsid w:val="00BC177D"/>
    <w:rsid w:val="00BC402A"/>
    <w:rsid w:val="00BC44F2"/>
    <w:rsid w:val="00BC4A51"/>
    <w:rsid w:val="00BC6F8F"/>
    <w:rsid w:val="00BD0CB5"/>
    <w:rsid w:val="00BD11F0"/>
    <w:rsid w:val="00BD3424"/>
    <w:rsid w:val="00BD4983"/>
    <w:rsid w:val="00BD6DB8"/>
    <w:rsid w:val="00BE030B"/>
    <w:rsid w:val="00BE0DAF"/>
    <w:rsid w:val="00BE1854"/>
    <w:rsid w:val="00BE35CA"/>
    <w:rsid w:val="00BE46AC"/>
    <w:rsid w:val="00BE48D5"/>
    <w:rsid w:val="00BE6F12"/>
    <w:rsid w:val="00BF2AD8"/>
    <w:rsid w:val="00BF2B09"/>
    <w:rsid w:val="00BF343D"/>
    <w:rsid w:val="00BF60CE"/>
    <w:rsid w:val="00BF6170"/>
    <w:rsid w:val="00C01BD2"/>
    <w:rsid w:val="00C0269B"/>
    <w:rsid w:val="00C02B51"/>
    <w:rsid w:val="00C0509C"/>
    <w:rsid w:val="00C078E0"/>
    <w:rsid w:val="00C07F2B"/>
    <w:rsid w:val="00C13CD3"/>
    <w:rsid w:val="00C15186"/>
    <w:rsid w:val="00C15739"/>
    <w:rsid w:val="00C15F26"/>
    <w:rsid w:val="00C17BFA"/>
    <w:rsid w:val="00C204FF"/>
    <w:rsid w:val="00C22A80"/>
    <w:rsid w:val="00C24E2C"/>
    <w:rsid w:val="00C25226"/>
    <w:rsid w:val="00C2630D"/>
    <w:rsid w:val="00C26633"/>
    <w:rsid w:val="00C2708C"/>
    <w:rsid w:val="00C27815"/>
    <w:rsid w:val="00C31DFC"/>
    <w:rsid w:val="00C332BC"/>
    <w:rsid w:val="00C35C30"/>
    <w:rsid w:val="00C35DFE"/>
    <w:rsid w:val="00C36FD5"/>
    <w:rsid w:val="00C4175E"/>
    <w:rsid w:val="00C41B6D"/>
    <w:rsid w:val="00C46F1F"/>
    <w:rsid w:val="00C50957"/>
    <w:rsid w:val="00C51D29"/>
    <w:rsid w:val="00C52ED6"/>
    <w:rsid w:val="00C534A4"/>
    <w:rsid w:val="00C5406C"/>
    <w:rsid w:val="00C54F53"/>
    <w:rsid w:val="00C55BCB"/>
    <w:rsid w:val="00C562C9"/>
    <w:rsid w:val="00C57454"/>
    <w:rsid w:val="00C60054"/>
    <w:rsid w:val="00C61BC7"/>
    <w:rsid w:val="00C66309"/>
    <w:rsid w:val="00C67824"/>
    <w:rsid w:val="00C6788C"/>
    <w:rsid w:val="00C711C5"/>
    <w:rsid w:val="00C71BE3"/>
    <w:rsid w:val="00C71E59"/>
    <w:rsid w:val="00C76797"/>
    <w:rsid w:val="00C7679C"/>
    <w:rsid w:val="00C76BC7"/>
    <w:rsid w:val="00C822A3"/>
    <w:rsid w:val="00C91C1A"/>
    <w:rsid w:val="00C9338B"/>
    <w:rsid w:val="00C934C3"/>
    <w:rsid w:val="00C97818"/>
    <w:rsid w:val="00CA00D1"/>
    <w:rsid w:val="00CA0644"/>
    <w:rsid w:val="00CA1965"/>
    <w:rsid w:val="00CA434E"/>
    <w:rsid w:val="00CA55B6"/>
    <w:rsid w:val="00CA635A"/>
    <w:rsid w:val="00CA6D61"/>
    <w:rsid w:val="00CA7E0F"/>
    <w:rsid w:val="00CB3702"/>
    <w:rsid w:val="00CB38EA"/>
    <w:rsid w:val="00CB4EFB"/>
    <w:rsid w:val="00CB66DD"/>
    <w:rsid w:val="00CB67B2"/>
    <w:rsid w:val="00CB7439"/>
    <w:rsid w:val="00CC07BB"/>
    <w:rsid w:val="00CC0EBA"/>
    <w:rsid w:val="00CC1FD7"/>
    <w:rsid w:val="00CC42F4"/>
    <w:rsid w:val="00CC51EB"/>
    <w:rsid w:val="00CC6729"/>
    <w:rsid w:val="00CD0AAE"/>
    <w:rsid w:val="00CD0F60"/>
    <w:rsid w:val="00CD0FC5"/>
    <w:rsid w:val="00CD1045"/>
    <w:rsid w:val="00CD1FA0"/>
    <w:rsid w:val="00CD1FC2"/>
    <w:rsid w:val="00CD2BD0"/>
    <w:rsid w:val="00CD2EB2"/>
    <w:rsid w:val="00CD3A16"/>
    <w:rsid w:val="00CD5885"/>
    <w:rsid w:val="00CD6433"/>
    <w:rsid w:val="00CE0C2B"/>
    <w:rsid w:val="00CE0E42"/>
    <w:rsid w:val="00CE0ED5"/>
    <w:rsid w:val="00CE4036"/>
    <w:rsid w:val="00CE4C08"/>
    <w:rsid w:val="00CE5570"/>
    <w:rsid w:val="00CE5CF1"/>
    <w:rsid w:val="00CE65F3"/>
    <w:rsid w:val="00CE75CD"/>
    <w:rsid w:val="00CE792E"/>
    <w:rsid w:val="00CF0AEC"/>
    <w:rsid w:val="00CF1EB2"/>
    <w:rsid w:val="00CF204B"/>
    <w:rsid w:val="00CF2B70"/>
    <w:rsid w:val="00CF6097"/>
    <w:rsid w:val="00CF65D4"/>
    <w:rsid w:val="00D02C9F"/>
    <w:rsid w:val="00D04121"/>
    <w:rsid w:val="00D11216"/>
    <w:rsid w:val="00D133FF"/>
    <w:rsid w:val="00D13CC9"/>
    <w:rsid w:val="00D15543"/>
    <w:rsid w:val="00D2145D"/>
    <w:rsid w:val="00D25BEA"/>
    <w:rsid w:val="00D269B0"/>
    <w:rsid w:val="00D277A6"/>
    <w:rsid w:val="00D278E7"/>
    <w:rsid w:val="00D27AE5"/>
    <w:rsid w:val="00D27DAA"/>
    <w:rsid w:val="00D32C81"/>
    <w:rsid w:val="00D3659F"/>
    <w:rsid w:val="00D36BBE"/>
    <w:rsid w:val="00D3793C"/>
    <w:rsid w:val="00D37DAF"/>
    <w:rsid w:val="00D41952"/>
    <w:rsid w:val="00D44134"/>
    <w:rsid w:val="00D446ED"/>
    <w:rsid w:val="00D44C6F"/>
    <w:rsid w:val="00D50238"/>
    <w:rsid w:val="00D508D4"/>
    <w:rsid w:val="00D51D80"/>
    <w:rsid w:val="00D552A0"/>
    <w:rsid w:val="00D56BFF"/>
    <w:rsid w:val="00D6031D"/>
    <w:rsid w:val="00D63641"/>
    <w:rsid w:val="00D6393C"/>
    <w:rsid w:val="00D64CE9"/>
    <w:rsid w:val="00D657C4"/>
    <w:rsid w:val="00D66E15"/>
    <w:rsid w:val="00D6787C"/>
    <w:rsid w:val="00D739DC"/>
    <w:rsid w:val="00D744A9"/>
    <w:rsid w:val="00D74998"/>
    <w:rsid w:val="00D74B23"/>
    <w:rsid w:val="00D779D8"/>
    <w:rsid w:val="00D80BC9"/>
    <w:rsid w:val="00D81052"/>
    <w:rsid w:val="00D82755"/>
    <w:rsid w:val="00D82ED9"/>
    <w:rsid w:val="00D84B7E"/>
    <w:rsid w:val="00D84C90"/>
    <w:rsid w:val="00D856CA"/>
    <w:rsid w:val="00D85C50"/>
    <w:rsid w:val="00D8679E"/>
    <w:rsid w:val="00D877C3"/>
    <w:rsid w:val="00D90923"/>
    <w:rsid w:val="00D9155D"/>
    <w:rsid w:val="00D94F81"/>
    <w:rsid w:val="00D956F5"/>
    <w:rsid w:val="00D95D3C"/>
    <w:rsid w:val="00D96FA3"/>
    <w:rsid w:val="00D973BB"/>
    <w:rsid w:val="00DA4B49"/>
    <w:rsid w:val="00DA4FBB"/>
    <w:rsid w:val="00DA6BCA"/>
    <w:rsid w:val="00DA71D5"/>
    <w:rsid w:val="00DA7B54"/>
    <w:rsid w:val="00DB2683"/>
    <w:rsid w:val="00DB2C81"/>
    <w:rsid w:val="00DB2EEA"/>
    <w:rsid w:val="00DB5BED"/>
    <w:rsid w:val="00DC0C11"/>
    <w:rsid w:val="00DC28EF"/>
    <w:rsid w:val="00DC65E8"/>
    <w:rsid w:val="00DC67EF"/>
    <w:rsid w:val="00DD0541"/>
    <w:rsid w:val="00DD1722"/>
    <w:rsid w:val="00DD444A"/>
    <w:rsid w:val="00DD4D95"/>
    <w:rsid w:val="00DD74CB"/>
    <w:rsid w:val="00DE3B48"/>
    <w:rsid w:val="00DE3E98"/>
    <w:rsid w:val="00DE5455"/>
    <w:rsid w:val="00DE7DD5"/>
    <w:rsid w:val="00DF3430"/>
    <w:rsid w:val="00DF3577"/>
    <w:rsid w:val="00DF46D2"/>
    <w:rsid w:val="00E00962"/>
    <w:rsid w:val="00E03E7F"/>
    <w:rsid w:val="00E10B53"/>
    <w:rsid w:val="00E10BFA"/>
    <w:rsid w:val="00E138A5"/>
    <w:rsid w:val="00E1402F"/>
    <w:rsid w:val="00E15A88"/>
    <w:rsid w:val="00E16088"/>
    <w:rsid w:val="00E16D79"/>
    <w:rsid w:val="00E16FCE"/>
    <w:rsid w:val="00E202A1"/>
    <w:rsid w:val="00E207B6"/>
    <w:rsid w:val="00E255D6"/>
    <w:rsid w:val="00E31E3B"/>
    <w:rsid w:val="00E35CED"/>
    <w:rsid w:val="00E35F27"/>
    <w:rsid w:val="00E3640F"/>
    <w:rsid w:val="00E367F4"/>
    <w:rsid w:val="00E37C0A"/>
    <w:rsid w:val="00E43553"/>
    <w:rsid w:val="00E447B5"/>
    <w:rsid w:val="00E50D3A"/>
    <w:rsid w:val="00E50D9D"/>
    <w:rsid w:val="00E51A5A"/>
    <w:rsid w:val="00E52B39"/>
    <w:rsid w:val="00E53037"/>
    <w:rsid w:val="00E53041"/>
    <w:rsid w:val="00E549B0"/>
    <w:rsid w:val="00E55D66"/>
    <w:rsid w:val="00E60E2B"/>
    <w:rsid w:val="00E60FCD"/>
    <w:rsid w:val="00E731D4"/>
    <w:rsid w:val="00E74276"/>
    <w:rsid w:val="00E759AE"/>
    <w:rsid w:val="00E77521"/>
    <w:rsid w:val="00E807F5"/>
    <w:rsid w:val="00E81C06"/>
    <w:rsid w:val="00E81EEB"/>
    <w:rsid w:val="00E8330A"/>
    <w:rsid w:val="00E835D2"/>
    <w:rsid w:val="00E84031"/>
    <w:rsid w:val="00E85733"/>
    <w:rsid w:val="00E858BD"/>
    <w:rsid w:val="00E861E1"/>
    <w:rsid w:val="00E86F08"/>
    <w:rsid w:val="00E90325"/>
    <w:rsid w:val="00E93077"/>
    <w:rsid w:val="00E933CE"/>
    <w:rsid w:val="00E957CE"/>
    <w:rsid w:val="00EA03B9"/>
    <w:rsid w:val="00EA0889"/>
    <w:rsid w:val="00EA0C4E"/>
    <w:rsid w:val="00EA0CCE"/>
    <w:rsid w:val="00EA1061"/>
    <w:rsid w:val="00EA1481"/>
    <w:rsid w:val="00EA298D"/>
    <w:rsid w:val="00EA2C0C"/>
    <w:rsid w:val="00EA40D9"/>
    <w:rsid w:val="00EA4907"/>
    <w:rsid w:val="00EA4AA1"/>
    <w:rsid w:val="00EA78A5"/>
    <w:rsid w:val="00EB1AA4"/>
    <w:rsid w:val="00EB2AE4"/>
    <w:rsid w:val="00EB3D06"/>
    <w:rsid w:val="00EB759E"/>
    <w:rsid w:val="00EC1BE9"/>
    <w:rsid w:val="00EC206A"/>
    <w:rsid w:val="00EC5393"/>
    <w:rsid w:val="00ED160D"/>
    <w:rsid w:val="00ED28CA"/>
    <w:rsid w:val="00ED2F14"/>
    <w:rsid w:val="00ED3FDD"/>
    <w:rsid w:val="00ED68AE"/>
    <w:rsid w:val="00EE00EB"/>
    <w:rsid w:val="00EE0261"/>
    <w:rsid w:val="00EE0700"/>
    <w:rsid w:val="00EE1BE6"/>
    <w:rsid w:val="00EE493E"/>
    <w:rsid w:val="00EE4B32"/>
    <w:rsid w:val="00EE53FA"/>
    <w:rsid w:val="00EE73A3"/>
    <w:rsid w:val="00EE79C7"/>
    <w:rsid w:val="00EE7A3E"/>
    <w:rsid w:val="00EE7E6B"/>
    <w:rsid w:val="00EF2212"/>
    <w:rsid w:val="00EF671D"/>
    <w:rsid w:val="00EF6C2D"/>
    <w:rsid w:val="00EF7D0A"/>
    <w:rsid w:val="00F0747A"/>
    <w:rsid w:val="00F10B3C"/>
    <w:rsid w:val="00F1100E"/>
    <w:rsid w:val="00F12A6D"/>
    <w:rsid w:val="00F12C03"/>
    <w:rsid w:val="00F1328A"/>
    <w:rsid w:val="00F14D7C"/>
    <w:rsid w:val="00F15538"/>
    <w:rsid w:val="00F16DA5"/>
    <w:rsid w:val="00F17071"/>
    <w:rsid w:val="00F17F31"/>
    <w:rsid w:val="00F20269"/>
    <w:rsid w:val="00F21FE9"/>
    <w:rsid w:val="00F23108"/>
    <w:rsid w:val="00F252C5"/>
    <w:rsid w:val="00F302A9"/>
    <w:rsid w:val="00F31793"/>
    <w:rsid w:val="00F3379B"/>
    <w:rsid w:val="00F36E79"/>
    <w:rsid w:val="00F424F6"/>
    <w:rsid w:val="00F4380D"/>
    <w:rsid w:val="00F47647"/>
    <w:rsid w:val="00F53064"/>
    <w:rsid w:val="00F53996"/>
    <w:rsid w:val="00F53AD6"/>
    <w:rsid w:val="00F60A1B"/>
    <w:rsid w:val="00F643EA"/>
    <w:rsid w:val="00F64C03"/>
    <w:rsid w:val="00F66C76"/>
    <w:rsid w:val="00F66CC4"/>
    <w:rsid w:val="00F70204"/>
    <w:rsid w:val="00F70A7D"/>
    <w:rsid w:val="00F729B3"/>
    <w:rsid w:val="00F74513"/>
    <w:rsid w:val="00F751FD"/>
    <w:rsid w:val="00F76579"/>
    <w:rsid w:val="00F767E5"/>
    <w:rsid w:val="00F76A0F"/>
    <w:rsid w:val="00F76B2B"/>
    <w:rsid w:val="00F7734A"/>
    <w:rsid w:val="00F81202"/>
    <w:rsid w:val="00F83527"/>
    <w:rsid w:val="00F835A3"/>
    <w:rsid w:val="00F83FA4"/>
    <w:rsid w:val="00F8402F"/>
    <w:rsid w:val="00F85D24"/>
    <w:rsid w:val="00F86C09"/>
    <w:rsid w:val="00F8764F"/>
    <w:rsid w:val="00F91E1E"/>
    <w:rsid w:val="00F92741"/>
    <w:rsid w:val="00F93AC7"/>
    <w:rsid w:val="00F94378"/>
    <w:rsid w:val="00F948E4"/>
    <w:rsid w:val="00F95BE7"/>
    <w:rsid w:val="00F97C07"/>
    <w:rsid w:val="00FA114D"/>
    <w:rsid w:val="00FA2D7E"/>
    <w:rsid w:val="00FA3C93"/>
    <w:rsid w:val="00FA4EAF"/>
    <w:rsid w:val="00FA5B94"/>
    <w:rsid w:val="00FA5C5F"/>
    <w:rsid w:val="00FA6987"/>
    <w:rsid w:val="00FA6A98"/>
    <w:rsid w:val="00FB0490"/>
    <w:rsid w:val="00FB6625"/>
    <w:rsid w:val="00FC0FE7"/>
    <w:rsid w:val="00FC1BE4"/>
    <w:rsid w:val="00FC2825"/>
    <w:rsid w:val="00FC2AB0"/>
    <w:rsid w:val="00FC50CF"/>
    <w:rsid w:val="00FC7F87"/>
    <w:rsid w:val="00FD2375"/>
    <w:rsid w:val="00FD4D55"/>
    <w:rsid w:val="00FE12CD"/>
    <w:rsid w:val="00FE3D89"/>
    <w:rsid w:val="00FE7927"/>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C2DD"/>
  <w15:docId w15:val="{B06921DC-BFA6-494B-B1FB-1C31DB41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35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C222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35A"/>
    <w:pPr>
      <w:spacing w:after="200" w:line="276" w:lineRule="auto"/>
      <w:ind w:left="720" w:hanging="1440"/>
      <w:contextualSpacing/>
      <w:jc w:val="both"/>
    </w:pPr>
    <w:rPr>
      <w:rFonts w:ascii="Calibri" w:eastAsia="Calibri" w:hAnsi="Calibri"/>
      <w:sz w:val="22"/>
      <w:szCs w:val="22"/>
    </w:rPr>
  </w:style>
  <w:style w:type="character" w:styleId="Hyperlink">
    <w:name w:val="Hyperlink"/>
    <w:basedOn w:val="DefaultParagraphFont"/>
    <w:uiPriority w:val="99"/>
    <w:rsid w:val="0072435A"/>
    <w:rPr>
      <w:color w:val="0000FF"/>
      <w:u w:val="single"/>
    </w:rPr>
  </w:style>
  <w:style w:type="paragraph" w:styleId="BalloonText">
    <w:name w:val="Balloon Text"/>
    <w:basedOn w:val="Normal"/>
    <w:link w:val="BalloonTextChar"/>
    <w:uiPriority w:val="99"/>
    <w:semiHidden/>
    <w:unhideWhenUsed/>
    <w:rsid w:val="00974DEB"/>
    <w:rPr>
      <w:rFonts w:ascii="Tahoma" w:hAnsi="Tahoma" w:cs="Tahoma"/>
      <w:sz w:val="16"/>
      <w:szCs w:val="16"/>
    </w:rPr>
  </w:style>
  <w:style w:type="character" w:customStyle="1" w:styleId="BalloonTextChar">
    <w:name w:val="Balloon Text Char"/>
    <w:basedOn w:val="DefaultParagraphFont"/>
    <w:link w:val="BalloonText"/>
    <w:uiPriority w:val="99"/>
    <w:semiHidden/>
    <w:rsid w:val="00974DEB"/>
    <w:rPr>
      <w:rFonts w:ascii="Tahoma" w:eastAsia="Times New Roman" w:hAnsi="Tahoma" w:cs="Tahoma"/>
      <w:sz w:val="16"/>
      <w:szCs w:val="16"/>
    </w:rPr>
  </w:style>
  <w:style w:type="character" w:customStyle="1" w:styleId="hps">
    <w:name w:val="hps"/>
    <w:basedOn w:val="DefaultParagraphFont"/>
    <w:rsid w:val="002F7CBA"/>
  </w:style>
  <w:style w:type="character" w:customStyle="1" w:styleId="Heading1Char">
    <w:name w:val="Heading 1 Char"/>
    <w:basedOn w:val="DefaultParagraphFont"/>
    <w:link w:val="Heading1"/>
    <w:uiPriority w:val="9"/>
    <w:rsid w:val="003C2229"/>
    <w:rPr>
      <w:rFonts w:ascii="Times New Roman" w:eastAsia="Times New Roman" w:hAnsi="Times New Roman" w:cs="Times New Roman"/>
      <w:b/>
      <w:bCs/>
      <w:kern w:val="36"/>
      <w:sz w:val="48"/>
      <w:szCs w:val="48"/>
    </w:rPr>
  </w:style>
  <w:style w:type="character" w:customStyle="1" w:styleId="slug-doi">
    <w:name w:val="slug-doi"/>
    <w:basedOn w:val="DefaultParagraphFont"/>
    <w:rsid w:val="003C2229"/>
  </w:style>
  <w:style w:type="character" w:styleId="HTMLCite">
    <w:name w:val="HTML Cite"/>
    <w:basedOn w:val="DefaultParagraphFont"/>
    <w:uiPriority w:val="99"/>
    <w:semiHidden/>
    <w:unhideWhenUsed/>
    <w:rsid w:val="003C2229"/>
    <w:rPr>
      <w:i/>
      <w:iCs/>
    </w:rPr>
  </w:style>
  <w:style w:type="character" w:customStyle="1" w:styleId="slug-pub-date">
    <w:name w:val="slug-pub-date"/>
    <w:basedOn w:val="DefaultParagraphFont"/>
    <w:rsid w:val="003C2229"/>
  </w:style>
  <w:style w:type="character" w:customStyle="1" w:styleId="slug-jnl-abbrev">
    <w:name w:val="slug-jnl-abbrev"/>
    <w:basedOn w:val="DefaultParagraphFont"/>
    <w:rsid w:val="003C2229"/>
  </w:style>
  <w:style w:type="character" w:customStyle="1" w:styleId="slug-vol">
    <w:name w:val="slug-vol"/>
    <w:basedOn w:val="DefaultParagraphFont"/>
    <w:rsid w:val="003C2229"/>
  </w:style>
  <w:style w:type="character" w:customStyle="1" w:styleId="slug-pages">
    <w:name w:val="slug-pages"/>
    <w:basedOn w:val="DefaultParagraphFont"/>
    <w:rsid w:val="003C2229"/>
  </w:style>
  <w:style w:type="character" w:customStyle="1" w:styleId="name">
    <w:name w:val="name"/>
    <w:basedOn w:val="DefaultParagraphFont"/>
    <w:rsid w:val="003C2229"/>
  </w:style>
  <w:style w:type="character" w:customStyle="1" w:styleId="xref-sep">
    <w:name w:val="xref-sep"/>
    <w:basedOn w:val="DefaultParagraphFont"/>
    <w:rsid w:val="003C2229"/>
  </w:style>
  <w:style w:type="paragraph" w:styleId="HTMLPreformatted">
    <w:name w:val="HTML Preformatted"/>
    <w:basedOn w:val="Normal"/>
    <w:link w:val="HTMLPreformattedChar"/>
    <w:uiPriority w:val="99"/>
    <w:semiHidden/>
    <w:unhideWhenUsed/>
    <w:rsid w:val="00C52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52ED6"/>
    <w:rPr>
      <w:rFonts w:ascii="Courier New" w:eastAsia="Times New Roman" w:hAnsi="Courier New" w:cs="Courier New"/>
      <w:sz w:val="20"/>
      <w:szCs w:val="20"/>
    </w:rPr>
  </w:style>
  <w:style w:type="character" w:customStyle="1" w:styleId="cit-auth">
    <w:name w:val="cit-auth"/>
    <w:basedOn w:val="DefaultParagraphFont"/>
    <w:rsid w:val="0082676D"/>
  </w:style>
  <w:style w:type="character" w:customStyle="1" w:styleId="cit-title">
    <w:name w:val="cit-title"/>
    <w:basedOn w:val="DefaultParagraphFont"/>
    <w:rsid w:val="0082676D"/>
  </w:style>
  <w:style w:type="character" w:customStyle="1" w:styleId="cit-sep">
    <w:name w:val="cit-sep"/>
    <w:basedOn w:val="DefaultParagraphFont"/>
    <w:rsid w:val="0082676D"/>
  </w:style>
  <w:style w:type="character" w:customStyle="1" w:styleId="cit-print-date">
    <w:name w:val="cit-print-date"/>
    <w:basedOn w:val="DefaultParagraphFont"/>
    <w:rsid w:val="0082676D"/>
  </w:style>
  <w:style w:type="character" w:customStyle="1" w:styleId="cit-vol">
    <w:name w:val="cit-vol"/>
    <w:basedOn w:val="DefaultParagraphFont"/>
    <w:rsid w:val="0082676D"/>
  </w:style>
  <w:style w:type="character" w:customStyle="1" w:styleId="cit-first-page">
    <w:name w:val="cit-first-page"/>
    <w:basedOn w:val="DefaultParagraphFont"/>
    <w:rsid w:val="0082676D"/>
  </w:style>
  <w:style w:type="character" w:customStyle="1" w:styleId="cit-last-page">
    <w:name w:val="cit-last-page"/>
    <w:basedOn w:val="DefaultParagraphFont"/>
    <w:rsid w:val="0082676D"/>
  </w:style>
  <w:style w:type="paragraph" w:styleId="Header">
    <w:name w:val="header"/>
    <w:basedOn w:val="Normal"/>
    <w:link w:val="HeaderChar"/>
    <w:uiPriority w:val="99"/>
    <w:unhideWhenUsed/>
    <w:rsid w:val="00C60054"/>
    <w:pPr>
      <w:tabs>
        <w:tab w:val="center" w:pos="4680"/>
        <w:tab w:val="right" w:pos="9360"/>
      </w:tabs>
    </w:pPr>
  </w:style>
  <w:style w:type="character" w:customStyle="1" w:styleId="HeaderChar">
    <w:name w:val="Header Char"/>
    <w:basedOn w:val="DefaultParagraphFont"/>
    <w:link w:val="Header"/>
    <w:uiPriority w:val="99"/>
    <w:rsid w:val="00C600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0054"/>
    <w:pPr>
      <w:tabs>
        <w:tab w:val="center" w:pos="4680"/>
        <w:tab w:val="right" w:pos="9360"/>
      </w:tabs>
    </w:pPr>
  </w:style>
  <w:style w:type="character" w:customStyle="1" w:styleId="FooterChar">
    <w:name w:val="Footer Char"/>
    <w:basedOn w:val="DefaultParagraphFont"/>
    <w:link w:val="Footer"/>
    <w:uiPriority w:val="99"/>
    <w:rsid w:val="00C60054"/>
    <w:rPr>
      <w:rFonts w:ascii="Times New Roman" w:eastAsia="Times New Roman" w:hAnsi="Times New Roman" w:cs="Times New Roman"/>
      <w:sz w:val="24"/>
      <w:szCs w:val="24"/>
    </w:rPr>
  </w:style>
  <w:style w:type="table" w:styleId="TableGrid">
    <w:name w:val="Table Grid"/>
    <w:basedOn w:val="TableNormal"/>
    <w:uiPriority w:val="59"/>
    <w:rsid w:val="00AB30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13314"/>
    <w:pPr>
      <w:autoSpaceDE w:val="0"/>
      <w:autoSpaceDN w:val="0"/>
      <w:adjustRightInd w:val="0"/>
      <w:spacing w:after="0" w:line="240" w:lineRule="auto"/>
    </w:pPr>
    <w:rPr>
      <w:rFonts w:ascii="Arial" w:hAnsi="Arial" w:cs="Arial"/>
      <w:color w:val="000000"/>
      <w:sz w:val="24"/>
      <w:szCs w:val="24"/>
      <w:lang w:val="id-ID"/>
    </w:rPr>
  </w:style>
  <w:style w:type="table" w:customStyle="1" w:styleId="TableGrid1">
    <w:name w:val="Table Grid1"/>
    <w:basedOn w:val="TableNormal"/>
    <w:next w:val="TableGrid"/>
    <w:uiPriority w:val="59"/>
    <w:rsid w:val="00EE00EB"/>
    <w:pPr>
      <w:spacing w:after="0" w:line="360" w:lineRule="auto"/>
      <w:jc w:val="both"/>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CD2EB2"/>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6F5"/>
    <w:rPr>
      <w:sz w:val="16"/>
      <w:szCs w:val="16"/>
    </w:rPr>
  </w:style>
  <w:style w:type="paragraph" w:styleId="CommentText">
    <w:name w:val="annotation text"/>
    <w:basedOn w:val="Normal"/>
    <w:link w:val="CommentTextChar"/>
    <w:uiPriority w:val="99"/>
    <w:semiHidden/>
    <w:unhideWhenUsed/>
    <w:rsid w:val="00D956F5"/>
    <w:rPr>
      <w:sz w:val="20"/>
      <w:szCs w:val="20"/>
    </w:rPr>
  </w:style>
  <w:style w:type="character" w:customStyle="1" w:styleId="CommentTextChar">
    <w:name w:val="Comment Text Char"/>
    <w:basedOn w:val="DefaultParagraphFont"/>
    <w:link w:val="CommentText"/>
    <w:uiPriority w:val="99"/>
    <w:semiHidden/>
    <w:rsid w:val="00D956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6F5"/>
    <w:rPr>
      <w:b/>
      <w:bCs/>
    </w:rPr>
  </w:style>
  <w:style w:type="character" w:customStyle="1" w:styleId="CommentSubjectChar">
    <w:name w:val="Comment Subject Char"/>
    <w:basedOn w:val="CommentTextChar"/>
    <w:link w:val="CommentSubject"/>
    <w:uiPriority w:val="99"/>
    <w:semiHidden/>
    <w:rsid w:val="00D956F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54196">
      <w:bodyDiv w:val="1"/>
      <w:marLeft w:val="0"/>
      <w:marRight w:val="0"/>
      <w:marTop w:val="0"/>
      <w:marBottom w:val="0"/>
      <w:divBdr>
        <w:top w:val="none" w:sz="0" w:space="0" w:color="auto"/>
        <w:left w:val="none" w:sz="0" w:space="0" w:color="auto"/>
        <w:bottom w:val="none" w:sz="0" w:space="0" w:color="auto"/>
        <w:right w:val="none" w:sz="0" w:space="0" w:color="auto"/>
      </w:divBdr>
    </w:div>
    <w:div w:id="337662682">
      <w:bodyDiv w:val="1"/>
      <w:marLeft w:val="0"/>
      <w:marRight w:val="0"/>
      <w:marTop w:val="0"/>
      <w:marBottom w:val="0"/>
      <w:divBdr>
        <w:top w:val="none" w:sz="0" w:space="0" w:color="auto"/>
        <w:left w:val="none" w:sz="0" w:space="0" w:color="auto"/>
        <w:bottom w:val="none" w:sz="0" w:space="0" w:color="auto"/>
        <w:right w:val="none" w:sz="0" w:space="0" w:color="auto"/>
      </w:divBdr>
      <w:divsChild>
        <w:div w:id="304312139">
          <w:marLeft w:val="0"/>
          <w:marRight w:val="0"/>
          <w:marTop w:val="0"/>
          <w:marBottom w:val="0"/>
          <w:divBdr>
            <w:top w:val="none" w:sz="0" w:space="0" w:color="auto"/>
            <w:left w:val="none" w:sz="0" w:space="0" w:color="auto"/>
            <w:bottom w:val="none" w:sz="0" w:space="0" w:color="auto"/>
            <w:right w:val="none" w:sz="0" w:space="0" w:color="auto"/>
          </w:divBdr>
          <w:divsChild>
            <w:div w:id="1952593694">
              <w:marLeft w:val="0"/>
              <w:marRight w:val="0"/>
              <w:marTop w:val="0"/>
              <w:marBottom w:val="0"/>
              <w:divBdr>
                <w:top w:val="none" w:sz="0" w:space="0" w:color="auto"/>
                <w:left w:val="none" w:sz="0" w:space="0" w:color="auto"/>
                <w:bottom w:val="none" w:sz="0" w:space="0" w:color="auto"/>
                <w:right w:val="none" w:sz="0" w:space="0" w:color="auto"/>
              </w:divBdr>
              <w:divsChild>
                <w:div w:id="504444074">
                  <w:marLeft w:val="0"/>
                  <w:marRight w:val="0"/>
                  <w:marTop w:val="0"/>
                  <w:marBottom w:val="0"/>
                  <w:divBdr>
                    <w:top w:val="none" w:sz="0" w:space="0" w:color="auto"/>
                    <w:left w:val="none" w:sz="0" w:space="0" w:color="auto"/>
                    <w:bottom w:val="none" w:sz="0" w:space="0" w:color="auto"/>
                    <w:right w:val="none" w:sz="0" w:space="0" w:color="auto"/>
                  </w:divBdr>
                </w:div>
                <w:div w:id="40717707">
                  <w:marLeft w:val="0"/>
                  <w:marRight w:val="0"/>
                  <w:marTop w:val="0"/>
                  <w:marBottom w:val="0"/>
                  <w:divBdr>
                    <w:top w:val="none" w:sz="0" w:space="0" w:color="auto"/>
                    <w:left w:val="none" w:sz="0" w:space="0" w:color="auto"/>
                    <w:bottom w:val="none" w:sz="0" w:space="0" w:color="auto"/>
                    <w:right w:val="none" w:sz="0" w:space="0" w:color="auto"/>
                  </w:divBdr>
                  <w:divsChild>
                    <w:div w:id="18004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6282">
          <w:marLeft w:val="0"/>
          <w:marRight w:val="0"/>
          <w:marTop w:val="0"/>
          <w:marBottom w:val="0"/>
          <w:divBdr>
            <w:top w:val="none" w:sz="0" w:space="0" w:color="auto"/>
            <w:left w:val="none" w:sz="0" w:space="0" w:color="auto"/>
            <w:bottom w:val="none" w:sz="0" w:space="0" w:color="auto"/>
            <w:right w:val="none" w:sz="0" w:space="0" w:color="auto"/>
          </w:divBdr>
          <w:divsChild>
            <w:div w:id="461075092">
              <w:marLeft w:val="0"/>
              <w:marRight w:val="0"/>
              <w:marTop w:val="0"/>
              <w:marBottom w:val="0"/>
              <w:divBdr>
                <w:top w:val="none" w:sz="0" w:space="0" w:color="auto"/>
                <w:left w:val="none" w:sz="0" w:space="0" w:color="auto"/>
                <w:bottom w:val="none" w:sz="0" w:space="0" w:color="auto"/>
                <w:right w:val="none" w:sz="0" w:space="0" w:color="auto"/>
              </w:divBdr>
              <w:divsChild>
                <w:div w:id="143279486">
                  <w:marLeft w:val="0"/>
                  <w:marRight w:val="0"/>
                  <w:marTop w:val="0"/>
                  <w:marBottom w:val="0"/>
                  <w:divBdr>
                    <w:top w:val="none" w:sz="0" w:space="0" w:color="auto"/>
                    <w:left w:val="none" w:sz="0" w:space="0" w:color="auto"/>
                    <w:bottom w:val="none" w:sz="0" w:space="0" w:color="auto"/>
                    <w:right w:val="none" w:sz="0" w:space="0" w:color="auto"/>
                  </w:divBdr>
                  <w:divsChild>
                    <w:div w:id="1620334951">
                      <w:marLeft w:val="0"/>
                      <w:marRight w:val="0"/>
                      <w:marTop w:val="0"/>
                      <w:marBottom w:val="0"/>
                      <w:divBdr>
                        <w:top w:val="none" w:sz="0" w:space="0" w:color="auto"/>
                        <w:left w:val="none" w:sz="0" w:space="0" w:color="auto"/>
                        <w:bottom w:val="none" w:sz="0" w:space="0" w:color="auto"/>
                        <w:right w:val="none" w:sz="0" w:space="0" w:color="auto"/>
                      </w:divBdr>
                      <w:divsChild>
                        <w:div w:id="345525665">
                          <w:marLeft w:val="0"/>
                          <w:marRight w:val="0"/>
                          <w:marTop w:val="0"/>
                          <w:marBottom w:val="0"/>
                          <w:divBdr>
                            <w:top w:val="none" w:sz="0" w:space="0" w:color="auto"/>
                            <w:left w:val="none" w:sz="0" w:space="0" w:color="auto"/>
                            <w:bottom w:val="none" w:sz="0" w:space="0" w:color="auto"/>
                            <w:right w:val="none" w:sz="0" w:space="0" w:color="auto"/>
                          </w:divBdr>
                          <w:divsChild>
                            <w:div w:id="295378079">
                              <w:marLeft w:val="0"/>
                              <w:marRight w:val="0"/>
                              <w:marTop w:val="0"/>
                              <w:marBottom w:val="0"/>
                              <w:divBdr>
                                <w:top w:val="none" w:sz="0" w:space="0" w:color="auto"/>
                                <w:left w:val="none" w:sz="0" w:space="0" w:color="auto"/>
                                <w:bottom w:val="none" w:sz="0" w:space="0" w:color="auto"/>
                                <w:right w:val="none" w:sz="0" w:space="0" w:color="auto"/>
                              </w:divBdr>
                              <w:divsChild>
                                <w:div w:id="12481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77034">
                          <w:marLeft w:val="0"/>
                          <w:marRight w:val="0"/>
                          <w:marTop w:val="0"/>
                          <w:marBottom w:val="0"/>
                          <w:divBdr>
                            <w:top w:val="none" w:sz="0" w:space="0" w:color="auto"/>
                            <w:left w:val="none" w:sz="0" w:space="0" w:color="auto"/>
                            <w:bottom w:val="none" w:sz="0" w:space="0" w:color="auto"/>
                            <w:right w:val="none" w:sz="0" w:space="0" w:color="auto"/>
                          </w:divBdr>
                          <w:divsChild>
                            <w:div w:id="1331055960">
                              <w:marLeft w:val="0"/>
                              <w:marRight w:val="0"/>
                              <w:marTop w:val="0"/>
                              <w:marBottom w:val="0"/>
                              <w:divBdr>
                                <w:top w:val="none" w:sz="0" w:space="0" w:color="auto"/>
                                <w:left w:val="none" w:sz="0" w:space="0" w:color="auto"/>
                                <w:bottom w:val="none" w:sz="0" w:space="0" w:color="auto"/>
                                <w:right w:val="none" w:sz="0" w:space="0" w:color="auto"/>
                              </w:divBdr>
                              <w:divsChild>
                                <w:div w:id="10433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59337">
                          <w:marLeft w:val="0"/>
                          <w:marRight w:val="0"/>
                          <w:marTop w:val="0"/>
                          <w:marBottom w:val="0"/>
                          <w:divBdr>
                            <w:top w:val="none" w:sz="0" w:space="0" w:color="auto"/>
                            <w:left w:val="none" w:sz="0" w:space="0" w:color="auto"/>
                            <w:bottom w:val="none" w:sz="0" w:space="0" w:color="auto"/>
                            <w:right w:val="none" w:sz="0" w:space="0" w:color="auto"/>
                          </w:divBdr>
                          <w:divsChild>
                            <w:div w:id="68424039">
                              <w:marLeft w:val="0"/>
                              <w:marRight w:val="0"/>
                              <w:marTop w:val="0"/>
                              <w:marBottom w:val="0"/>
                              <w:divBdr>
                                <w:top w:val="none" w:sz="0" w:space="0" w:color="auto"/>
                                <w:left w:val="none" w:sz="0" w:space="0" w:color="auto"/>
                                <w:bottom w:val="none" w:sz="0" w:space="0" w:color="auto"/>
                                <w:right w:val="none" w:sz="0" w:space="0" w:color="auto"/>
                              </w:divBdr>
                              <w:divsChild>
                                <w:div w:id="12750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8475">
                      <w:marLeft w:val="0"/>
                      <w:marRight w:val="0"/>
                      <w:marTop w:val="0"/>
                      <w:marBottom w:val="0"/>
                      <w:divBdr>
                        <w:top w:val="none" w:sz="0" w:space="0" w:color="auto"/>
                        <w:left w:val="none" w:sz="0" w:space="0" w:color="auto"/>
                        <w:bottom w:val="none" w:sz="0" w:space="0" w:color="auto"/>
                        <w:right w:val="none" w:sz="0" w:space="0" w:color="auto"/>
                      </w:divBdr>
                      <w:divsChild>
                        <w:div w:id="1154954057">
                          <w:marLeft w:val="0"/>
                          <w:marRight w:val="0"/>
                          <w:marTop w:val="0"/>
                          <w:marBottom w:val="0"/>
                          <w:divBdr>
                            <w:top w:val="none" w:sz="0" w:space="0" w:color="auto"/>
                            <w:left w:val="none" w:sz="0" w:space="0" w:color="auto"/>
                            <w:bottom w:val="none" w:sz="0" w:space="0" w:color="auto"/>
                            <w:right w:val="none" w:sz="0" w:space="0" w:color="auto"/>
                          </w:divBdr>
                          <w:divsChild>
                            <w:div w:id="1808425252">
                              <w:marLeft w:val="0"/>
                              <w:marRight w:val="0"/>
                              <w:marTop w:val="0"/>
                              <w:marBottom w:val="0"/>
                              <w:divBdr>
                                <w:top w:val="none" w:sz="0" w:space="0" w:color="auto"/>
                                <w:left w:val="none" w:sz="0" w:space="0" w:color="auto"/>
                                <w:bottom w:val="none" w:sz="0" w:space="0" w:color="auto"/>
                                <w:right w:val="none" w:sz="0" w:space="0" w:color="auto"/>
                              </w:divBdr>
                            </w:div>
                            <w:div w:id="14645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14148">
      <w:bodyDiv w:val="1"/>
      <w:marLeft w:val="0"/>
      <w:marRight w:val="0"/>
      <w:marTop w:val="0"/>
      <w:marBottom w:val="0"/>
      <w:divBdr>
        <w:top w:val="none" w:sz="0" w:space="0" w:color="auto"/>
        <w:left w:val="none" w:sz="0" w:space="0" w:color="auto"/>
        <w:bottom w:val="none" w:sz="0" w:space="0" w:color="auto"/>
        <w:right w:val="none" w:sz="0" w:space="0" w:color="auto"/>
      </w:divBdr>
      <w:divsChild>
        <w:div w:id="991715477">
          <w:marLeft w:val="0"/>
          <w:marRight w:val="0"/>
          <w:marTop w:val="0"/>
          <w:marBottom w:val="0"/>
          <w:divBdr>
            <w:top w:val="none" w:sz="0" w:space="0" w:color="auto"/>
            <w:left w:val="none" w:sz="0" w:space="0" w:color="auto"/>
            <w:bottom w:val="none" w:sz="0" w:space="0" w:color="auto"/>
            <w:right w:val="none" w:sz="0" w:space="0" w:color="auto"/>
          </w:divBdr>
          <w:divsChild>
            <w:div w:id="1285887509">
              <w:marLeft w:val="0"/>
              <w:marRight w:val="0"/>
              <w:marTop w:val="0"/>
              <w:marBottom w:val="0"/>
              <w:divBdr>
                <w:top w:val="none" w:sz="0" w:space="0" w:color="auto"/>
                <w:left w:val="none" w:sz="0" w:space="0" w:color="auto"/>
                <w:bottom w:val="none" w:sz="0" w:space="0" w:color="auto"/>
                <w:right w:val="none" w:sz="0" w:space="0" w:color="auto"/>
              </w:divBdr>
              <w:divsChild>
                <w:div w:id="1544054414">
                  <w:marLeft w:val="0"/>
                  <w:marRight w:val="0"/>
                  <w:marTop w:val="0"/>
                  <w:marBottom w:val="0"/>
                  <w:divBdr>
                    <w:top w:val="none" w:sz="0" w:space="0" w:color="auto"/>
                    <w:left w:val="none" w:sz="0" w:space="0" w:color="auto"/>
                    <w:bottom w:val="none" w:sz="0" w:space="0" w:color="auto"/>
                    <w:right w:val="none" w:sz="0" w:space="0" w:color="auto"/>
                  </w:divBdr>
                  <w:divsChild>
                    <w:div w:id="1442065880">
                      <w:marLeft w:val="0"/>
                      <w:marRight w:val="0"/>
                      <w:marTop w:val="0"/>
                      <w:marBottom w:val="0"/>
                      <w:divBdr>
                        <w:top w:val="none" w:sz="0" w:space="0" w:color="auto"/>
                        <w:left w:val="none" w:sz="0" w:space="0" w:color="auto"/>
                        <w:bottom w:val="none" w:sz="0" w:space="0" w:color="auto"/>
                        <w:right w:val="none" w:sz="0" w:space="0" w:color="auto"/>
                      </w:divBdr>
                    </w:div>
                  </w:divsChild>
                </w:div>
                <w:div w:id="1846434723">
                  <w:marLeft w:val="0"/>
                  <w:marRight w:val="0"/>
                  <w:marTop w:val="0"/>
                  <w:marBottom w:val="0"/>
                  <w:divBdr>
                    <w:top w:val="none" w:sz="0" w:space="0" w:color="auto"/>
                    <w:left w:val="none" w:sz="0" w:space="0" w:color="auto"/>
                    <w:bottom w:val="none" w:sz="0" w:space="0" w:color="auto"/>
                    <w:right w:val="none" w:sz="0" w:space="0" w:color="auto"/>
                  </w:divBdr>
                </w:div>
                <w:div w:id="1992060154">
                  <w:marLeft w:val="0"/>
                  <w:marRight w:val="0"/>
                  <w:marTop w:val="0"/>
                  <w:marBottom w:val="0"/>
                  <w:divBdr>
                    <w:top w:val="none" w:sz="0" w:space="0" w:color="auto"/>
                    <w:left w:val="none" w:sz="0" w:space="0" w:color="auto"/>
                    <w:bottom w:val="none" w:sz="0" w:space="0" w:color="auto"/>
                    <w:right w:val="none" w:sz="0" w:space="0" w:color="auto"/>
                  </w:divBdr>
                  <w:divsChild>
                    <w:div w:id="4828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140079">
          <w:marLeft w:val="0"/>
          <w:marRight w:val="0"/>
          <w:marTop w:val="0"/>
          <w:marBottom w:val="0"/>
          <w:divBdr>
            <w:top w:val="none" w:sz="0" w:space="0" w:color="auto"/>
            <w:left w:val="none" w:sz="0" w:space="0" w:color="auto"/>
            <w:bottom w:val="none" w:sz="0" w:space="0" w:color="auto"/>
            <w:right w:val="none" w:sz="0" w:space="0" w:color="auto"/>
          </w:divBdr>
          <w:divsChild>
            <w:div w:id="1902792217">
              <w:marLeft w:val="0"/>
              <w:marRight w:val="0"/>
              <w:marTop w:val="0"/>
              <w:marBottom w:val="0"/>
              <w:divBdr>
                <w:top w:val="none" w:sz="0" w:space="0" w:color="auto"/>
                <w:left w:val="none" w:sz="0" w:space="0" w:color="auto"/>
                <w:bottom w:val="none" w:sz="0" w:space="0" w:color="auto"/>
                <w:right w:val="none" w:sz="0" w:space="0" w:color="auto"/>
              </w:divBdr>
              <w:divsChild>
                <w:div w:id="674038006">
                  <w:marLeft w:val="0"/>
                  <w:marRight w:val="0"/>
                  <w:marTop w:val="0"/>
                  <w:marBottom w:val="0"/>
                  <w:divBdr>
                    <w:top w:val="none" w:sz="0" w:space="0" w:color="auto"/>
                    <w:left w:val="none" w:sz="0" w:space="0" w:color="auto"/>
                    <w:bottom w:val="none" w:sz="0" w:space="0" w:color="auto"/>
                    <w:right w:val="none" w:sz="0" w:space="0" w:color="auto"/>
                  </w:divBdr>
                  <w:divsChild>
                    <w:div w:id="1617717949">
                      <w:marLeft w:val="0"/>
                      <w:marRight w:val="0"/>
                      <w:marTop w:val="0"/>
                      <w:marBottom w:val="0"/>
                      <w:divBdr>
                        <w:top w:val="none" w:sz="0" w:space="0" w:color="auto"/>
                        <w:left w:val="none" w:sz="0" w:space="0" w:color="auto"/>
                        <w:bottom w:val="none" w:sz="0" w:space="0" w:color="auto"/>
                        <w:right w:val="none" w:sz="0" w:space="0" w:color="auto"/>
                      </w:divBdr>
                      <w:divsChild>
                        <w:div w:id="1855027008">
                          <w:marLeft w:val="0"/>
                          <w:marRight w:val="0"/>
                          <w:marTop w:val="0"/>
                          <w:marBottom w:val="0"/>
                          <w:divBdr>
                            <w:top w:val="none" w:sz="0" w:space="0" w:color="auto"/>
                            <w:left w:val="none" w:sz="0" w:space="0" w:color="auto"/>
                            <w:bottom w:val="none" w:sz="0" w:space="0" w:color="auto"/>
                            <w:right w:val="none" w:sz="0" w:space="0" w:color="auto"/>
                          </w:divBdr>
                          <w:divsChild>
                            <w:div w:id="246615717">
                              <w:marLeft w:val="0"/>
                              <w:marRight w:val="0"/>
                              <w:marTop w:val="0"/>
                              <w:marBottom w:val="0"/>
                              <w:divBdr>
                                <w:top w:val="none" w:sz="0" w:space="0" w:color="auto"/>
                                <w:left w:val="none" w:sz="0" w:space="0" w:color="auto"/>
                                <w:bottom w:val="none" w:sz="0" w:space="0" w:color="auto"/>
                                <w:right w:val="none" w:sz="0" w:space="0" w:color="auto"/>
                              </w:divBdr>
                              <w:divsChild>
                                <w:div w:id="17542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89671">
                          <w:marLeft w:val="0"/>
                          <w:marRight w:val="0"/>
                          <w:marTop w:val="0"/>
                          <w:marBottom w:val="0"/>
                          <w:divBdr>
                            <w:top w:val="none" w:sz="0" w:space="0" w:color="auto"/>
                            <w:left w:val="none" w:sz="0" w:space="0" w:color="auto"/>
                            <w:bottom w:val="none" w:sz="0" w:space="0" w:color="auto"/>
                            <w:right w:val="none" w:sz="0" w:space="0" w:color="auto"/>
                          </w:divBdr>
                          <w:divsChild>
                            <w:div w:id="1680543122">
                              <w:marLeft w:val="0"/>
                              <w:marRight w:val="0"/>
                              <w:marTop w:val="0"/>
                              <w:marBottom w:val="0"/>
                              <w:divBdr>
                                <w:top w:val="none" w:sz="0" w:space="0" w:color="auto"/>
                                <w:left w:val="none" w:sz="0" w:space="0" w:color="auto"/>
                                <w:bottom w:val="none" w:sz="0" w:space="0" w:color="auto"/>
                                <w:right w:val="none" w:sz="0" w:space="0" w:color="auto"/>
                              </w:divBdr>
                              <w:divsChild>
                                <w:div w:id="414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1845">
                          <w:marLeft w:val="0"/>
                          <w:marRight w:val="0"/>
                          <w:marTop w:val="0"/>
                          <w:marBottom w:val="0"/>
                          <w:divBdr>
                            <w:top w:val="none" w:sz="0" w:space="0" w:color="auto"/>
                            <w:left w:val="none" w:sz="0" w:space="0" w:color="auto"/>
                            <w:bottom w:val="none" w:sz="0" w:space="0" w:color="auto"/>
                            <w:right w:val="none" w:sz="0" w:space="0" w:color="auto"/>
                          </w:divBdr>
                          <w:divsChild>
                            <w:div w:id="1195509079">
                              <w:marLeft w:val="0"/>
                              <w:marRight w:val="0"/>
                              <w:marTop w:val="0"/>
                              <w:marBottom w:val="0"/>
                              <w:divBdr>
                                <w:top w:val="none" w:sz="0" w:space="0" w:color="auto"/>
                                <w:left w:val="none" w:sz="0" w:space="0" w:color="auto"/>
                                <w:bottom w:val="none" w:sz="0" w:space="0" w:color="auto"/>
                                <w:right w:val="none" w:sz="0" w:space="0" w:color="auto"/>
                              </w:divBdr>
                              <w:divsChild>
                                <w:div w:id="18204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262">
                      <w:marLeft w:val="0"/>
                      <w:marRight w:val="0"/>
                      <w:marTop w:val="0"/>
                      <w:marBottom w:val="0"/>
                      <w:divBdr>
                        <w:top w:val="none" w:sz="0" w:space="0" w:color="auto"/>
                        <w:left w:val="none" w:sz="0" w:space="0" w:color="auto"/>
                        <w:bottom w:val="none" w:sz="0" w:space="0" w:color="auto"/>
                        <w:right w:val="none" w:sz="0" w:space="0" w:color="auto"/>
                      </w:divBdr>
                      <w:divsChild>
                        <w:div w:id="528375530">
                          <w:marLeft w:val="0"/>
                          <w:marRight w:val="0"/>
                          <w:marTop w:val="0"/>
                          <w:marBottom w:val="0"/>
                          <w:divBdr>
                            <w:top w:val="none" w:sz="0" w:space="0" w:color="auto"/>
                            <w:left w:val="none" w:sz="0" w:space="0" w:color="auto"/>
                            <w:bottom w:val="none" w:sz="0" w:space="0" w:color="auto"/>
                            <w:right w:val="none" w:sz="0" w:space="0" w:color="auto"/>
                          </w:divBdr>
                          <w:divsChild>
                            <w:div w:id="237594374">
                              <w:marLeft w:val="0"/>
                              <w:marRight w:val="0"/>
                              <w:marTop w:val="0"/>
                              <w:marBottom w:val="0"/>
                              <w:divBdr>
                                <w:top w:val="none" w:sz="0" w:space="0" w:color="auto"/>
                                <w:left w:val="none" w:sz="0" w:space="0" w:color="auto"/>
                                <w:bottom w:val="none" w:sz="0" w:space="0" w:color="auto"/>
                                <w:right w:val="none" w:sz="0" w:space="0" w:color="auto"/>
                              </w:divBdr>
                            </w:div>
                            <w:div w:id="17906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016188">
      <w:bodyDiv w:val="1"/>
      <w:marLeft w:val="0"/>
      <w:marRight w:val="0"/>
      <w:marTop w:val="0"/>
      <w:marBottom w:val="0"/>
      <w:divBdr>
        <w:top w:val="none" w:sz="0" w:space="0" w:color="auto"/>
        <w:left w:val="none" w:sz="0" w:space="0" w:color="auto"/>
        <w:bottom w:val="none" w:sz="0" w:space="0" w:color="auto"/>
        <w:right w:val="none" w:sz="0" w:space="0" w:color="auto"/>
      </w:divBdr>
    </w:div>
    <w:div w:id="825826014">
      <w:bodyDiv w:val="1"/>
      <w:marLeft w:val="0"/>
      <w:marRight w:val="0"/>
      <w:marTop w:val="0"/>
      <w:marBottom w:val="0"/>
      <w:divBdr>
        <w:top w:val="none" w:sz="0" w:space="0" w:color="auto"/>
        <w:left w:val="none" w:sz="0" w:space="0" w:color="auto"/>
        <w:bottom w:val="none" w:sz="0" w:space="0" w:color="auto"/>
        <w:right w:val="none" w:sz="0" w:space="0" w:color="auto"/>
      </w:divBdr>
      <w:divsChild>
        <w:div w:id="1647202724">
          <w:marLeft w:val="0"/>
          <w:marRight w:val="0"/>
          <w:marTop w:val="0"/>
          <w:marBottom w:val="0"/>
          <w:divBdr>
            <w:top w:val="none" w:sz="0" w:space="0" w:color="auto"/>
            <w:left w:val="none" w:sz="0" w:space="0" w:color="auto"/>
            <w:bottom w:val="none" w:sz="0" w:space="0" w:color="auto"/>
            <w:right w:val="none" w:sz="0" w:space="0" w:color="auto"/>
          </w:divBdr>
          <w:divsChild>
            <w:div w:id="1267926619">
              <w:marLeft w:val="0"/>
              <w:marRight w:val="0"/>
              <w:marTop w:val="0"/>
              <w:marBottom w:val="0"/>
              <w:divBdr>
                <w:top w:val="none" w:sz="0" w:space="0" w:color="auto"/>
                <w:left w:val="none" w:sz="0" w:space="0" w:color="auto"/>
                <w:bottom w:val="none" w:sz="0" w:space="0" w:color="auto"/>
                <w:right w:val="none" w:sz="0" w:space="0" w:color="auto"/>
              </w:divBdr>
              <w:divsChild>
                <w:div w:id="630063858">
                  <w:marLeft w:val="0"/>
                  <w:marRight w:val="0"/>
                  <w:marTop w:val="0"/>
                  <w:marBottom w:val="0"/>
                  <w:divBdr>
                    <w:top w:val="none" w:sz="0" w:space="0" w:color="auto"/>
                    <w:left w:val="none" w:sz="0" w:space="0" w:color="auto"/>
                    <w:bottom w:val="none" w:sz="0" w:space="0" w:color="auto"/>
                    <w:right w:val="none" w:sz="0" w:space="0" w:color="auto"/>
                  </w:divBdr>
                  <w:divsChild>
                    <w:div w:id="1116758667">
                      <w:marLeft w:val="0"/>
                      <w:marRight w:val="0"/>
                      <w:marTop w:val="0"/>
                      <w:marBottom w:val="0"/>
                      <w:divBdr>
                        <w:top w:val="none" w:sz="0" w:space="0" w:color="auto"/>
                        <w:left w:val="none" w:sz="0" w:space="0" w:color="auto"/>
                        <w:bottom w:val="none" w:sz="0" w:space="0" w:color="auto"/>
                        <w:right w:val="none" w:sz="0" w:space="0" w:color="auto"/>
                      </w:divBdr>
                    </w:div>
                  </w:divsChild>
                </w:div>
                <w:div w:id="240600732">
                  <w:marLeft w:val="0"/>
                  <w:marRight w:val="0"/>
                  <w:marTop w:val="0"/>
                  <w:marBottom w:val="0"/>
                  <w:divBdr>
                    <w:top w:val="none" w:sz="0" w:space="0" w:color="auto"/>
                    <w:left w:val="none" w:sz="0" w:space="0" w:color="auto"/>
                    <w:bottom w:val="none" w:sz="0" w:space="0" w:color="auto"/>
                    <w:right w:val="none" w:sz="0" w:space="0" w:color="auto"/>
                  </w:divBdr>
                </w:div>
                <w:div w:id="852383265">
                  <w:marLeft w:val="0"/>
                  <w:marRight w:val="0"/>
                  <w:marTop w:val="0"/>
                  <w:marBottom w:val="0"/>
                  <w:divBdr>
                    <w:top w:val="none" w:sz="0" w:space="0" w:color="auto"/>
                    <w:left w:val="none" w:sz="0" w:space="0" w:color="auto"/>
                    <w:bottom w:val="none" w:sz="0" w:space="0" w:color="auto"/>
                    <w:right w:val="none" w:sz="0" w:space="0" w:color="auto"/>
                  </w:divBdr>
                  <w:divsChild>
                    <w:div w:id="18749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58485">
          <w:marLeft w:val="0"/>
          <w:marRight w:val="0"/>
          <w:marTop w:val="0"/>
          <w:marBottom w:val="0"/>
          <w:divBdr>
            <w:top w:val="none" w:sz="0" w:space="0" w:color="auto"/>
            <w:left w:val="none" w:sz="0" w:space="0" w:color="auto"/>
            <w:bottom w:val="none" w:sz="0" w:space="0" w:color="auto"/>
            <w:right w:val="none" w:sz="0" w:space="0" w:color="auto"/>
          </w:divBdr>
          <w:divsChild>
            <w:div w:id="1443571900">
              <w:marLeft w:val="0"/>
              <w:marRight w:val="0"/>
              <w:marTop w:val="0"/>
              <w:marBottom w:val="0"/>
              <w:divBdr>
                <w:top w:val="none" w:sz="0" w:space="0" w:color="auto"/>
                <w:left w:val="none" w:sz="0" w:space="0" w:color="auto"/>
                <w:bottom w:val="none" w:sz="0" w:space="0" w:color="auto"/>
                <w:right w:val="none" w:sz="0" w:space="0" w:color="auto"/>
              </w:divBdr>
              <w:divsChild>
                <w:div w:id="1206675232">
                  <w:marLeft w:val="0"/>
                  <w:marRight w:val="0"/>
                  <w:marTop w:val="0"/>
                  <w:marBottom w:val="0"/>
                  <w:divBdr>
                    <w:top w:val="none" w:sz="0" w:space="0" w:color="auto"/>
                    <w:left w:val="none" w:sz="0" w:space="0" w:color="auto"/>
                    <w:bottom w:val="none" w:sz="0" w:space="0" w:color="auto"/>
                    <w:right w:val="none" w:sz="0" w:space="0" w:color="auto"/>
                  </w:divBdr>
                  <w:divsChild>
                    <w:div w:id="1915818793">
                      <w:marLeft w:val="0"/>
                      <w:marRight w:val="0"/>
                      <w:marTop w:val="0"/>
                      <w:marBottom w:val="0"/>
                      <w:divBdr>
                        <w:top w:val="none" w:sz="0" w:space="0" w:color="auto"/>
                        <w:left w:val="none" w:sz="0" w:space="0" w:color="auto"/>
                        <w:bottom w:val="none" w:sz="0" w:space="0" w:color="auto"/>
                        <w:right w:val="none" w:sz="0" w:space="0" w:color="auto"/>
                      </w:divBdr>
                      <w:divsChild>
                        <w:div w:id="1688749652">
                          <w:marLeft w:val="0"/>
                          <w:marRight w:val="0"/>
                          <w:marTop w:val="0"/>
                          <w:marBottom w:val="0"/>
                          <w:divBdr>
                            <w:top w:val="none" w:sz="0" w:space="0" w:color="auto"/>
                            <w:left w:val="none" w:sz="0" w:space="0" w:color="auto"/>
                            <w:bottom w:val="none" w:sz="0" w:space="0" w:color="auto"/>
                            <w:right w:val="none" w:sz="0" w:space="0" w:color="auto"/>
                          </w:divBdr>
                          <w:divsChild>
                            <w:div w:id="870149677">
                              <w:marLeft w:val="0"/>
                              <w:marRight w:val="0"/>
                              <w:marTop w:val="0"/>
                              <w:marBottom w:val="0"/>
                              <w:divBdr>
                                <w:top w:val="none" w:sz="0" w:space="0" w:color="auto"/>
                                <w:left w:val="none" w:sz="0" w:space="0" w:color="auto"/>
                                <w:bottom w:val="none" w:sz="0" w:space="0" w:color="auto"/>
                                <w:right w:val="none" w:sz="0" w:space="0" w:color="auto"/>
                              </w:divBdr>
                              <w:divsChild>
                                <w:div w:id="8360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654">
                          <w:marLeft w:val="0"/>
                          <w:marRight w:val="0"/>
                          <w:marTop w:val="0"/>
                          <w:marBottom w:val="0"/>
                          <w:divBdr>
                            <w:top w:val="none" w:sz="0" w:space="0" w:color="auto"/>
                            <w:left w:val="none" w:sz="0" w:space="0" w:color="auto"/>
                            <w:bottom w:val="none" w:sz="0" w:space="0" w:color="auto"/>
                            <w:right w:val="none" w:sz="0" w:space="0" w:color="auto"/>
                          </w:divBdr>
                          <w:divsChild>
                            <w:div w:id="638997316">
                              <w:marLeft w:val="0"/>
                              <w:marRight w:val="0"/>
                              <w:marTop w:val="0"/>
                              <w:marBottom w:val="0"/>
                              <w:divBdr>
                                <w:top w:val="none" w:sz="0" w:space="0" w:color="auto"/>
                                <w:left w:val="none" w:sz="0" w:space="0" w:color="auto"/>
                                <w:bottom w:val="none" w:sz="0" w:space="0" w:color="auto"/>
                                <w:right w:val="none" w:sz="0" w:space="0" w:color="auto"/>
                              </w:divBdr>
                              <w:divsChild>
                                <w:div w:id="8328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91746">
                          <w:marLeft w:val="0"/>
                          <w:marRight w:val="0"/>
                          <w:marTop w:val="0"/>
                          <w:marBottom w:val="0"/>
                          <w:divBdr>
                            <w:top w:val="none" w:sz="0" w:space="0" w:color="auto"/>
                            <w:left w:val="none" w:sz="0" w:space="0" w:color="auto"/>
                            <w:bottom w:val="none" w:sz="0" w:space="0" w:color="auto"/>
                            <w:right w:val="none" w:sz="0" w:space="0" w:color="auto"/>
                          </w:divBdr>
                          <w:divsChild>
                            <w:div w:id="1663586335">
                              <w:marLeft w:val="0"/>
                              <w:marRight w:val="0"/>
                              <w:marTop w:val="0"/>
                              <w:marBottom w:val="0"/>
                              <w:divBdr>
                                <w:top w:val="none" w:sz="0" w:space="0" w:color="auto"/>
                                <w:left w:val="none" w:sz="0" w:space="0" w:color="auto"/>
                                <w:bottom w:val="none" w:sz="0" w:space="0" w:color="auto"/>
                                <w:right w:val="none" w:sz="0" w:space="0" w:color="auto"/>
                              </w:divBdr>
                              <w:divsChild>
                                <w:div w:id="1593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8066">
                      <w:marLeft w:val="0"/>
                      <w:marRight w:val="0"/>
                      <w:marTop w:val="0"/>
                      <w:marBottom w:val="0"/>
                      <w:divBdr>
                        <w:top w:val="none" w:sz="0" w:space="0" w:color="auto"/>
                        <w:left w:val="none" w:sz="0" w:space="0" w:color="auto"/>
                        <w:bottom w:val="none" w:sz="0" w:space="0" w:color="auto"/>
                        <w:right w:val="none" w:sz="0" w:space="0" w:color="auto"/>
                      </w:divBdr>
                      <w:divsChild>
                        <w:div w:id="2088766443">
                          <w:marLeft w:val="0"/>
                          <w:marRight w:val="0"/>
                          <w:marTop w:val="0"/>
                          <w:marBottom w:val="0"/>
                          <w:divBdr>
                            <w:top w:val="none" w:sz="0" w:space="0" w:color="auto"/>
                            <w:left w:val="none" w:sz="0" w:space="0" w:color="auto"/>
                            <w:bottom w:val="none" w:sz="0" w:space="0" w:color="auto"/>
                            <w:right w:val="none" w:sz="0" w:space="0" w:color="auto"/>
                          </w:divBdr>
                          <w:divsChild>
                            <w:div w:id="512040582">
                              <w:marLeft w:val="0"/>
                              <w:marRight w:val="0"/>
                              <w:marTop w:val="0"/>
                              <w:marBottom w:val="0"/>
                              <w:divBdr>
                                <w:top w:val="none" w:sz="0" w:space="0" w:color="auto"/>
                                <w:left w:val="none" w:sz="0" w:space="0" w:color="auto"/>
                                <w:bottom w:val="none" w:sz="0" w:space="0" w:color="auto"/>
                                <w:right w:val="none" w:sz="0" w:space="0" w:color="auto"/>
                              </w:divBdr>
                            </w:div>
                            <w:div w:id="1799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978824">
      <w:bodyDiv w:val="1"/>
      <w:marLeft w:val="0"/>
      <w:marRight w:val="0"/>
      <w:marTop w:val="0"/>
      <w:marBottom w:val="0"/>
      <w:divBdr>
        <w:top w:val="none" w:sz="0" w:space="0" w:color="auto"/>
        <w:left w:val="none" w:sz="0" w:space="0" w:color="auto"/>
        <w:bottom w:val="none" w:sz="0" w:space="0" w:color="auto"/>
        <w:right w:val="none" w:sz="0" w:space="0" w:color="auto"/>
      </w:divBdr>
      <w:divsChild>
        <w:div w:id="18170158">
          <w:marLeft w:val="0"/>
          <w:marRight w:val="0"/>
          <w:marTop w:val="0"/>
          <w:marBottom w:val="0"/>
          <w:divBdr>
            <w:top w:val="none" w:sz="0" w:space="0" w:color="auto"/>
            <w:left w:val="none" w:sz="0" w:space="0" w:color="auto"/>
            <w:bottom w:val="none" w:sz="0" w:space="0" w:color="auto"/>
            <w:right w:val="none" w:sz="0" w:space="0" w:color="auto"/>
          </w:divBdr>
          <w:divsChild>
            <w:div w:id="1779910441">
              <w:marLeft w:val="0"/>
              <w:marRight w:val="0"/>
              <w:marTop w:val="0"/>
              <w:marBottom w:val="0"/>
              <w:divBdr>
                <w:top w:val="none" w:sz="0" w:space="0" w:color="auto"/>
                <w:left w:val="none" w:sz="0" w:space="0" w:color="auto"/>
                <w:bottom w:val="none" w:sz="0" w:space="0" w:color="auto"/>
                <w:right w:val="none" w:sz="0" w:space="0" w:color="auto"/>
              </w:divBdr>
              <w:divsChild>
                <w:div w:id="322591102">
                  <w:marLeft w:val="0"/>
                  <w:marRight w:val="0"/>
                  <w:marTop w:val="0"/>
                  <w:marBottom w:val="0"/>
                  <w:divBdr>
                    <w:top w:val="none" w:sz="0" w:space="0" w:color="auto"/>
                    <w:left w:val="none" w:sz="0" w:space="0" w:color="auto"/>
                    <w:bottom w:val="none" w:sz="0" w:space="0" w:color="auto"/>
                    <w:right w:val="none" w:sz="0" w:space="0" w:color="auto"/>
                  </w:divBdr>
                  <w:divsChild>
                    <w:div w:id="1754626237">
                      <w:marLeft w:val="0"/>
                      <w:marRight w:val="0"/>
                      <w:marTop w:val="0"/>
                      <w:marBottom w:val="0"/>
                      <w:divBdr>
                        <w:top w:val="none" w:sz="0" w:space="0" w:color="auto"/>
                        <w:left w:val="none" w:sz="0" w:space="0" w:color="auto"/>
                        <w:bottom w:val="none" w:sz="0" w:space="0" w:color="auto"/>
                        <w:right w:val="none" w:sz="0" w:space="0" w:color="auto"/>
                      </w:divBdr>
                    </w:div>
                  </w:divsChild>
                </w:div>
                <w:div w:id="1657804335">
                  <w:marLeft w:val="0"/>
                  <w:marRight w:val="0"/>
                  <w:marTop w:val="0"/>
                  <w:marBottom w:val="0"/>
                  <w:divBdr>
                    <w:top w:val="none" w:sz="0" w:space="0" w:color="auto"/>
                    <w:left w:val="none" w:sz="0" w:space="0" w:color="auto"/>
                    <w:bottom w:val="none" w:sz="0" w:space="0" w:color="auto"/>
                    <w:right w:val="none" w:sz="0" w:space="0" w:color="auto"/>
                  </w:divBdr>
                </w:div>
                <w:div w:id="1639604340">
                  <w:marLeft w:val="0"/>
                  <w:marRight w:val="0"/>
                  <w:marTop w:val="0"/>
                  <w:marBottom w:val="0"/>
                  <w:divBdr>
                    <w:top w:val="none" w:sz="0" w:space="0" w:color="auto"/>
                    <w:left w:val="none" w:sz="0" w:space="0" w:color="auto"/>
                    <w:bottom w:val="none" w:sz="0" w:space="0" w:color="auto"/>
                    <w:right w:val="none" w:sz="0" w:space="0" w:color="auto"/>
                  </w:divBdr>
                  <w:divsChild>
                    <w:div w:id="2675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173450">
          <w:marLeft w:val="0"/>
          <w:marRight w:val="0"/>
          <w:marTop w:val="0"/>
          <w:marBottom w:val="0"/>
          <w:divBdr>
            <w:top w:val="none" w:sz="0" w:space="0" w:color="auto"/>
            <w:left w:val="none" w:sz="0" w:space="0" w:color="auto"/>
            <w:bottom w:val="none" w:sz="0" w:space="0" w:color="auto"/>
            <w:right w:val="none" w:sz="0" w:space="0" w:color="auto"/>
          </w:divBdr>
          <w:divsChild>
            <w:div w:id="148401187">
              <w:marLeft w:val="0"/>
              <w:marRight w:val="0"/>
              <w:marTop w:val="0"/>
              <w:marBottom w:val="0"/>
              <w:divBdr>
                <w:top w:val="none" w:sz="0" w:space="0" w:color="auto"/>
                <w:left w:val="none" w:sz="0" w:space="0" w:color="auto"/>
                <w:bottom w:val="none" w:sz="0" w:space="0" w:color="auto"/>
                <w:right w:val="none" w:sz="0" w:space="0" w:color="auto"/>
              </w:divBdr>
              <w:divsChild>
                <w:div w:id="1451781895">
                  <w:marLeft w:val="0"/>
                  <w:marRight w:val="0"/>
                  <w:marTop w:val="0"/>
                  <w:marBottom w:val="0"/>
                  <w:divBdr>
                    <w:top w:val="none" w:sz="0" w:space="0" w:color="auto"/>
                    <w:left w:val="none" w:sz="0" w:space="0" w:color="auto"/>
                    <w:bottom w:val="none" w:sz="0" w:space="0" w:color="auto"/>
                    <w:right w:val="none" w:sz="0" w:space="0" w:color="auto"/>
                  </w:divBdr>
                  <w:divsChild>
                    <w:div w:id="588269863">
                      <w:marLeft w:val="0"/>
                      <w:marRight w:val="0"/>
                      <w:marTop w:val="0"/>
                      <w:marBottom w:val="0"/>
                      <w:divBdr>
                        <w:top w:val="none" w:sz="0" w:space="0" w:color="auto"/>
                        <w:left w:val="none" w:sz="0" w:space="0" w:color="auto"/>
                        <w:bottom w:val="none" w:sz="0" w:space="0" w:color="auto"/>
                        <w:right w:val="none" w:sz="0" w:space="0" w:color="auto"/>
                      </w:divBdr>
                      <w:divsChild>
                        <w:div w:id="436096537">
                          <w:marLeft w:val="0"/>
                          <w:marRight w:val="0"/>
                          <w:marTop w:val="0"/>
                          <w:marBottom w:val="0"/>
                          <w:divBdr>
                            <w:top w:val="none" w:sz="0" w:space="0" w:color="auto"/>
                            <w:left w:val="none" w:sz="0" w:space="0" w:color="auto"/>
                            <w:bottom w:val="none" w:sz="0" w:space="0" w:color="auto"/>
                            <w:right w:val="none" w:sz="0" w:space="0" w:color="auto"/>
                          </w:divBdr>
                          <w:divsChild>
                            <w:div w:id="1444114100">
                              <w:marLeft w:val="0"/>
                              <w:marRight w:val="0"/>
                              <w:marTop w:val="0"/>
                              <w:marBottom w:val="0"/>
                              <w:divBdr>
                                <w:top w:val="none" w:sz="0" w:space="0" w:color="auto"/>
                                <w:left w:val="none" w:sz="0" w:space="0" w:color="auto"/>
                                <w:bottom w:val="none" w:sz="0" w:space="0" w:color="auto"/>
                                <w:right w:val="none" w:sz="0" w:space="0" w:color="auto"/>
                              </w:divBdr>
                              <w:divsChild>
                                <w:div w:id="340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49879">
                          <w:marLeft w:val="0"/>
                          <w:marRight w:val="0"/>
                          <w:marTop w:val="0"/>
                          <w:marBottom w:val="0"/>
                          <w:divBdr>
                            <w:top w:val="none" w:sz="0" w:space="0" w:color="auto"/>
                            <w:left w:val="none" w:sz="0" w:space="0" w:color="auto"/>
                            <w:bottom w:val="none" w:sz="0" w:space="0" w:color="auto"/>
                            <w:right w:val="none" w:sz="0" w:space="0" w:color="auto"/>
                          </w:divBdr>
                          <w:divsChild>
                            <w:div w:id="23332614">
                              <w:marLeft w:val="0"/>
                              <w:marRight w:val="0"/>
                              <w:marTop w:val="0"/>
                              <w:marBottom w:val="0"/>
                              <w:divBdr>
                                <w:top w:val="none" w:sz="0" w:space="0" w:color="auto"/>
                                <w:left w:val="none" w:sz="0" w:space="0" w:color="auto"/>
                                <w:bottom w:val="none" w:sz="0" w:space="0" w:color="auto"/>
                                <w:right w:val="none" w:sz="0" w:space="0" w:color="auto"/>
                              </w:divBdr>
                              <w:divsChild>
                                <w:div w:id="8436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7452">
                          <w:marLeft w:val="0"/>
                          <w:marRight w:val="0"/>
                          <w:marTop w:val="0"/>
                          <w:marBottom w:val="0"/>
                          <w:divBdr>
                            <w:top w:val="none" w:sz="0" w:space="0" w:color="auto"/>
                            <w:left w:val="none" w:sz="0" w:space="0" w:color="auto"/>
                            <w:bottom w:val="none" w:sz="0" w:space="0" w:color="auto"/>
                            <w:right w:val="none" w:sz="0" w:space="0" w:color="auto"/>
                          </w:divBdr>
                          <w:divsChild>
                            <w:div w:id="1734427122">
                              <w:marLeft w:val="0"/>
                              <w:marRight w:val="0"/>
                              <w:marTop w:val="0"/>
                              <w:marBottom w:val="0"/>
                              <w:divBdr>
                                <w:top w:val="none" w:sz="0" w:space="0" w:color="auto"/>
                                <w:left w:val="none" w:sz="0" w:space="0" w:color="auto"/>
                                <w:bottom w:val="none" w:sz="0" w:space="0" w:color="auto"/>
                                <w:right w:val="none" w:sz="0" w:space="0" w:color="auto"/>
                              </w:divBdr>
                              <w:divsChild>
                                <w:div w:id="20985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21270">
                      <w:marLeft w:val="0"/>
                      <w:marRight w:val="0"/>
                      <w:marTop w:val="0"/>
                      <w:marBottom w:val="0"/>
                      <w:divBdr>
                        <w:top w:val="none" w:sz="0" w:space="0" w:color="auto"/>
                        <w:left w:val="none" w:sz="0" w:space="0" w:color="auto"/>
                        <w:bottom w:val="none" w:sz="0" w:space="0" w:color="auto"/>
                        <w:right w:val="none" w:sz="0" w:space="0" w:color="auto"/>
                      </w:divBdr>
                      <w:divsChild>
                        <w:div w:id="260112553">
                          <w:marLeft w:val="0"/>
                          <w:marRight w:val="0"/>
                          <w:marTop w:val="0"/>
                          <w:marBottom w:val="0"/>
                          <w:divBdr>
                            <w:top w:val="none" w:sz="0" w:space="0" w:color="auto"/>
                            <w:left w:val="none" w:sz="0" w:space="0" w:color="auto"/>
                            <w:bottom w:val="none" w:sz="0" w:space="0" w:color="auto"/>
                            <w:right w:val="none" w:sz="0" w:space="0" w:color="auto"/>
                          </w:divBdr>
                          <w:divsChild>
                            <w:div w:id="19861442">
                              <w:marLeft w:val="0"/>
                              <w:marRight w:val="0"/>
                              <w:marTop w:val="0"/>
                              <w:marBottom w:val="0"/>
                              <w:divBdr>
                                <w:top w:val="none" w:sz="0" w:space="0" w:color="auto"/>
                                <w:left w:val="none" w:sz="0" w:space="0" w:color="auto"/>
                                <w:bottom w:val="none" w:sz="0" w:space="0" w:color="auto"/>
                                <w:right w:val="none" w:sz="0" w:space="0" w:color="auto"/>
                              </w:divBdr>
                            </w:div>
                            <w:div w:id="1501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880086">
      <w:bodyDiv w:val="1"/>
      <w:marLeft w:val="0"/>
      <w:marRight w:val="0"/>
      <w:marTop w:val="0"/>
      <w:marBottom w:val="0"/>
      <w:divBdr>
        <w:top w:val="none" w:sz="0" w:space="0" w:color="auto"/>
        <w:left w:val="none" w:sz="0" w:space="0" w:color="auto"/>
        <w:bottom w:val="none" w:sz="0" w:space="0" w:color="auto"/>
        <w:right w:val="none" w:sz="0" w:space="0" w:color="auto"/>
      </w:divBdr>
    </w:div>
    <w:div w:id="212592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maryam198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tjenbun.pertanian.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m.go.id//public//siker/desc/produk/racunalamitanaman.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783B3-0B9A-4CF3-9844-69655391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3506</Words>
  <Characters>19987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Prive</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S</cp:lastModifiedBy>
  <cp:revision>55</cp:revision>
  <cp:lastPrinted>2012-10-17T03:50:00Z</cp:lastPrinted>
  <dcterms:created xsi:type="dcterms:W3CDTF">2019-02-25T05:22:00Z</dcterms:created>
  <dcterms:modified xsi:type="dcterms:W3CDTF">2019-02-27T08:29:00Z</dcterms:modified>
</cp:coreProperties>
</file>