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5C8B0" w14:textId="5F77637A" w:rsidR="00EE0CF1" w:rsidRDefault="00EE0CF1" w:rsidP="00EE0CF1">
      <w:pPr>
        <w:tabs>
          <w:tab w:val="left" w:pos="180"/>
        </w:tabs>
        <w:spacing w:after="0" w:line="240" w:lineRule="auto"/>
        <w:rPr>
          <w:rFonts w:ascii="Times New Roman" w:hAnsi="Times New Roman" w:cs="Times New Roman"/>
          <w:sz w:val="20"/>
          <w:szCs w:val="20"/>
          <w:lang w:val="en-ID"/>
        </w:rPr>
      </w:pPr>
      <w:bookmarkStart w:id="0" w:name="_Hlk531355577"/>
      <w:r>
        <w:rPr>
          <w:rFonts w:ascii="Times New Roman" w:hAnsi="Times New Roman" w:cs="Times New Roman"/>
          <w:sz w:val="20"/>
          <w:szCs w:val="20"/>
          <w:lang w:val="en-ID"/>
        </w:rPr>
        <w:t>Jurnal Info Kesehatan</w:t>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t xml:space="preserve"> P-ISSN: 2087-877X, E-ISSN: 2655-2213</w:t>
      </w:r>
    </w:p>
    <w:p w14:paraId="0980CE6E" w14:textId="77777777" w:rsidR="00EE0CF1" w:rsidRDefault="00EE0CF1" w:rsidP="00EE0CF1">
      <w:pPr>
        <w:spacing w:after="0" w:line="240" w:lineRule="auto"/>
        <w:rPr>
          <w:rFonts w:ascii="Times New Roman" w:hAnsi="Times New Roman" w:cs="Times New Roman"/>
          <w:sz w:val="20"/>
          <w:szCs w:val="20"/>
          <w:lang w:val="en-ID"/>
        </w:rPr>
      </w:pPr>
      <w:r>
        <w:rPr>
          <w:rFonts w:ascii="Times New Roman" w:hAnsi="Times New Roman" w:cs="Times New Roman"/>
          <w:sz w:val="20"/>
          <w:szCs w:val="20"/>
          <w:lang w:val="en-ID"/>
        </w:rPr>
        <w:t>Vol. 11, No 2, Juli 2020</w:t>
      </w:r>
    </w:p>
    <w:p w14:paraId="7741CAC4" w14:textId="65D3BFD3" w:rsidR="00E264EC" w:rsidRDefault="00E264EC" w:rsidP="00E43833">
      <w:pPr>
        <w:tabs>
          <w:tab w:val="left" w:pos="180"/>
        </w:tabs>
        <w:spacing w:after="0" w:line="240" w:lineRule="auto"/>
        <w:jc w:val="center"/>
        <w:rPr>
          <w:rFonts w:ascii="Times New Roman" w:hAnsi="Times New Roman" w:cs="Times New Roman"/>
          <w:b/>
          <w:sz w:val="24"/>
          <w:szCs w:val="24"/>
          <w:lang w:val="en-ID"/>
        </w:rPr>
      </w:pPr>
    </w:p>
    <w:p w14:paraId="633B4218" w14:textId="77777777" w:rsidR="006C4163" w:rsidRPr="00C06F20" w:rsidRDefault="006C4163" w:rsidP="006C4163">
      <w:pPr>
        <w:spacing w:after="0"/>
        <w:jc w:val="center"/>
        <w:rPr>
          <w:rFonts w:ascii="Times New Roman" w:hAnsi="Times New Roman" w:cs="Times New Roman"/>
          <w:b/>
          <w:i/>
          <w:sz w:val="28"/>
        </w:rPr>
      </w:pPr>
      <w:r w:rsidRPr="00C06F20">
        <w:rPr>
          <w:rFonts w:ascii="Times New Roman" w:hAnsi="Times New Roman" w:cs="Times New Roman"/>
          <w:b/>
          <w:sz w:val="28"/>
        </w:rPr>
        <w:t>HUBUNGAN KESEJAHTERAAN PSIKOLOGI DENGAN KECEMASAN ORANGTUA ANAK BERKEBUTUHAN KHUSUS DI SLB BC KEPANJEN</w:t>
      </w:r>
    </w:p>
    <w:p w14:paraId="7373A853" w14:textId="3EE0A47F" w:rsidR="00E43833" w:rsidRPr="00441984" w:rsidRDefault="00E43833" w:rsidP="00441984">
      <w:pPr>
        <w:tabs>
          <w:tab w:val="left" w:pos="180"/>
        </w:tabs>
        <w:spacing w:after="0" w:line="240" w:lineRule="auto"/>
        <w:rPr>
          <w:rFonts w:ascii="Times New Roman" w:hAnsi="Times New Roman" w:cs="Times New Roman"/>
          <w:sz w:val="24"/>
          <w:szCs w:val="24"/>
          <w:lang w:val="en-ID"/>
        </w:rPr>
      </w:pPr>
    </w:p>
    <w:p w14:paraId="6DF74BD7" w14:textId="1D855A06" w:rsidR="003D3E03" w:rsidRPr="003D3E03" w:rsidRDefault="003D3E03" w:rsidP="00EE0CF1">
      <w:pPr>
        <w:keepNext/>
        <w:spacing w:before="240" w:after="60" w:line="240" w:lineRule="auto"/>
        <w:jc w:val="center"/>
        <w:outlineLvl w:val="0"/>
        <w:rPr>
          <w:rFonts w:ascii="Times New Roman" w:eastAsia="Times New Roman" w:hAnsi="Times New Roman" w:cs="Times New Roman"/>
          <w:bCs/>
          <w:kern w:val="32"/>
          <w:sz w:val="24"/>
          <w:szCs w:val="24"/>
          <w:lang w:eastAsia="en-US"/>
        </w:rPr>
      </w:pPr>
      <w:r w:rsidRPr="003D3E03">
        <w:rPr>
          <w:rFonts w:ascii="Times New Roman" w:eastAsia="Times New Roman" w:hAnsi="Times New Roman" w:cs="Times New Roman"/>
          <w:bCs/>
          <w:kern w:val="32"/>
          <w:sz w:val="24"/>
          <w:szCs w:val="24"/>
          <w:vertAlign w:val="superscript"/>
          <w:lang w:eastAsia="en-US"/>
        </w:rPr>
        <w:t>1</w:t>
      </w:r>
      <w:r w:rsidRPr="003D3E03">
        <w:rPr>
          <w:rFonts w:ascii="Times New Roman" w:eastAsia="Times New Roman" w:hAnsi="Times New Roman" w:cs="Times New Roman"/>
          <w:bCs/>
          <w:kern w:val="32"/>
          <w:sz w:val="24"/>
          <w:szCs w:val="24"/>
          <w:lang w:eastAsia="en-US"/>
        </w:rPr>
        <w:t>Nanda Riska Noventa</w:t>
      </w:r>
      <w:r w:rsidRPr="003D3E03">
        <w:rPr>
          <w:rFonts w:ascii="Calibri Light" w:eastAsia="Times New Roman" w:hAnsi="Calibri Light" w:cs="Times New Roman"/>
          <w:bCs/>
          <w:kern w:val="32"/>
          <w:sz w:val="24"/>
          <w:szCs w:val="24"/>
          <w:lang w:eastAsia="en-US"/>
        </w:rPr>
        <w:t xml:space="preserve">, </w:t>
      </w:r>
      <w:r w:rsidRPr="003D3E03">
        <w:rPr>
          <w:rFonts w:ascii="Calibri Light" w:eastAsia="Times New Roman" w:hAnsi="Calibri Light" w:cs="Times New Roman"/>
          <w:bCs/>
          <w:kern w:val="32"/>
          <w:sz w:val="24"/>
          <w:szCs w:val="24"/>
          <w:vertAlign w:val="superscript"/>
          <w:lang w:eastAsia="en-US"/>
        </w:rPr>
        <w:t>2</w:t>
      </w:r>
      <w:r w:rsidRPr="003D3E03">
        <w:rPr>
          <w:rFonts w:ascii="Times New Roman" w:eastAsia="Times New Roman" w:hAnsi="Times New Roman" w:cs="Times New Roman"/>
          <w:bCs/>
          <w:kern w:val="32"/>
          <w:sz w:val="24"/>
          <w:szCs w:val="24"/>
          <w:lang w:eastAsia="en-US"/>
        </w:rPr>
        <w:t xml:space="preserve">Faizatur Rohmi, </w:t>
      </w:r>
      <w:r w:rsidRPr="003D3E03">
        <w:rPr>
          <w:rFonts w:ascii="Times New Roman" w:eastAsia="Times New Roman" w:hAnsi="Times New Roman" w:cs="Times New Roman"/>
          <w:bCs/>
          <w:kern w:val="32"/>
          <w:sz w:val="24"/>
          <w:szCs w:val="24"/>
          <w:vertAlign w:val="superscript"/>
          <w:lang w:eastAsia="en-US"/>
        </w:rPr>
        <w:t>2</w:t>
      </w:r>
      <w:r w:rsidRPr="003D3E03">
        <w:rPr>
          <w:rFonts w:ascii="Times New Roman" w:eastAsia="Times New Roman" w:hAnsi="Times New Roman" w:cs="Times New Roman"/>
          <w:bCs/>
          <w:kern w:val="32"/>
          <w:sz w:val="24"/>
          <w:szCs w:val="32"/>
          <w:lang w:eastAsia="en-US"/>
        </w:rPr>
        <w:t>Ronal Surya Aditya</w:t>
      </w:r>
    </w:p>
    <w:p w14:paraId="7318BBF3" w14:textId="77777777" w:rsidR="006C4163" w:rsidRDefault="006C4163" w:rsidP="00EE0CF1">
      <w:pPr>
        <w:tabs>
          <w:tab w:val="left" w:pos="180"/>
        </w:tabs>
        <w:spacing w:after="0" w:line="240" w:lineRule="auto"/>
        <w:jc w:val="center"/>
        <w:rPr>
          <w:rFonts w:ascii="Times New Roman" w:hAnsi="Times New Roman" w:cs="Times New Roman"/>
          <w:sz w:val="24"/>
          <w:szCs w:val="24"/>
          <w:lang w:val="en-ID"/>
        </w:rPr>
      </w:pPr>
      <w:r w:rsidRPr="006C4163">
        <w:rPr>
          <w:rFonts w:ascii="Times New Roman" w:hAnsi="Times New Roman" w:cs="Times New Roman"/>
          <w:sz w:val="24"/>
          <w:szCs w:val="24"/>
          <w:lang w:val="en-ID"/>
        </w:rPr>
        <w:t xml:space="preserve">1,2,3Sekolah Tinggi Ilmu Kesehatan Kepanjen </w:t>
      </w:r>
    </w:p>
    <w:p w14:paraId="396B09B1" w14:textId="2F628F1B" w:rsidR="00D84DDE" w:rsidRPr="00441984" w:rsidRDefault="00D84DDE" w:rsidP="003D3E03">
      <w:pPr>
        <w:tabs>
          <w:tab w:val="left" w:pos="180"/>
        </w:tabs>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Email </w:t>
      </w:r>
      <w:r w:rsidR="003D3E03" w:rsidRPr="003D3E03">
        <w:rPr>
          <w:rFonts w:ascii="Times New Roman" w:hAnsi="Times New Roman" w:cs="Times New Roman"/>
          <w:sz w:val="24"/>
          <w:szCs w:val="24"/>
          <w:lang w:val="en-ID"/>
        </w:rPr>
        <w:t>Noventakitty13@gmail.com</w:t>
      </w:r>
    </w:p>
    <w:p w14:paraId="000D2246" w14:textId="64EF37F0" w:rsidR="00E43833" w:rsidRPr="00441984" w:rsidRDefault="00E43833" w:rsidP="00C44BCF">
      <w:pPr>
        <w:tabs>
          <w:tab w:val="left" w:pos="180"/>
        </w:tabs>
        <w:spacing w:after="0" w:line="240" w:lineRule="auto"/>
        <w:rPr>
          <w:rFonts w:ascii="Times New Roman" w:hAnsi="Times New Roman" w:cs="Times New Roman"/>
          <w:sz w:val="24"/>
          <w:szCs w:val="24"/>
          <w:lang w:val="en-ID"/>
        </w:rPr>
      </w:pPr>
    </w:p>
    <w:p w14:paraId="48C0C2E0" w14:textId="57FC611D" w:rsidR="008D7316" w:rsidRPr="00F044EB" w:rsidRDefault="008D7316" w:rsidP="00F92D65">
      <w:pPr>
        <w:spacing w:after="0" w:line="240" w:lineRule="auto"/>
        <w:jc w:val="both"/>
        <w:rPr>
          <w:rFonts w:ascii="Times New Roman" w:hAnsi="Times New Roman" w:cs="Times New Roman"/>
          <w:b/>
          <w:sz w:val="24"/>
          <w:szCs w:val="24"/>
        </w:rPr>
      </w:pPr>
    </w:p>
    <w:p w14:paraId="4A09A24A" w14:textId="3B0D8D07" w:rsidR="00E43833" w:rsidRDefault="00E43833" w:rsidP="00F92D65">
      <w:pPr>
        <w:spacing w:after="0" w:line="240" w:lineRule="auto"/>
        <w:jc w:val="both"/>
        <w:rPr>
          <w:rFonts w:ascii="Times New Roman" w:hAnsi="Times New Roman" w:cs="Times New Roman"/>
          <w:sz w:val="24"/>
          <w:szCs w:val="24"/>
          <w:lang w:val="en-US"/>
        </w:rPr>
      </w:pPr>
      <w:r w:rsidRPr="00333C72">
        <w:rPr>
          <w:rFonts w:ascii="Times New Roman" w:hAnsi="Times New Roman" w:cs="Times New Roman"/>
          <w:b/>
          <w:lang w:val="en-US"/>
        </w:rPr>
        <w:t>A</w:t>
      </w:r>
      <w:r w:rsidR="00E264EC" w:rsidRPr="00333C72">
        <w:rPr>
          <w:rFonts w:ascii="Times New Roman" w:hAnsi="Times New Roman" w:cs="Times New Roman"/>
          <w:b/>
          <w:lang w:val="en-US"/>
        </w:rPr>
        <w:t>BSTRAK</w:t>
      </w:r>
      <w:r w:rsidRPr="00333C72">
        <w:rPr>
          <w:rFonts w:ascii="Times New Roman" w:hAnsi="Times New Roman" w:cs="Times New Roman"/>
          <w:b/>
          <w:lang w:val="en-US"/>
        </w:rPr>
        <w:t xml:space="preserve"> (Bahasa Indonesia</w:t>
      </w:r>
      <w:r w:rsidRPr="00441984">
        <w:rPr>
          <w:rFonts w:ascii="Times New Roman" w:hAnsi="Times New Roman" w:cs="Times New Roman"/>
          <w:sz w:val="24"/>
          <w:szCs w:val="24"/>
          <w:lang w:val="en-US"/>
        </w:rPr>
        <w:t>)</w:t>
      </w:r>
      <w:r w:rsidR="0081551B">
        <w:rPr>
          <w:rFonts w:ascii="Times New Roman" w:hAnsi="Times New Roman" w:cs="Times New Roman"/>
          <w:sz w:val="24"/>
          <w:szCs w:val="24"/>
          <w:lang w:val="en-US"/>
        </w:rPr>
        <w:t xml:space="preserve"> </w:t>
      </w:r>
    </w:p>
    <w:p w14:paraId="476CE80E" w14:textId="5B6F5BAD" w:rsidR="0081551B" w:rsidRPr="003D3E03" w:rsidRDefault="003D3E03" w:rsidP="003D3E03">
      <w:pPr>
        <w:spacing w:after="0" w:line="240" w:lineRule="auto"/>
        <w:jc w:val="both"/>
        <w:rPr>
          <w:rFonts w:ascii="Times New Roman" w:hAnsi="Times New Roman" w:cs="Times New Roman"/>
          <w:sz w:val="20"/>
          <w:szCs w:val="20"/>
          <w:lang w:val="en-US"/>
        </w:rPr>
      </w:pPr>
      <w:r w:rsidRPr="003D3E03">
        <w:rPr>
          <w:rFonts w:ascii="Times New Roman" w:hAnsi="Times New Roman" w:cs="Times New Roman"/>
          <w:sz w:val="20"/>
          <w:szCs w:val="20"/>
          <w:lang w:val="en-US"/>
        </w:rPr>
        <w:t>Seseorang yang psychological well-being baik tidak hanya mempunyai kondisi yang terbebas dari tekanan atau masalah-masalah mental saja, tetapi seseorang tersebut juga mempunyai keyakinan bahwa hidupnya bermakna dan memiliki tujuan serta dapat menentukan tindakannya sendiri. Ketergangtungan anak berkebutuhan khusus (ABK) yang disebabkan keterbatasannya membuat tuntutan pengasuhan yang berdampak langsung baik pada psikologis (kecemasan) dan kesehatan fisik dari orangtua atau pengasuh.</w:t>
      </w:r>
      <w:r w:rsidR="00E76941" w:rsidRPr="00E76941">
        <w:rPr>
          <w:rFonts w:ascii="Times New Roman" w:hAnsi="Times New Roman" w:cs="Times New Roman"/>
          <w:sz w:val="20"/>
          <w:szCs w:val="20"/>
          <w:lang w:val="en-US"/>
        </w:rPr>
        <w:t xml:space="preserve"> Tujuan dari penelitian ini yaitu untuk mengetahui hubungan</w:t>
      </w:r>
      <w:r w:rsidR="00E76941" w:rsidRPr="00E76941">
        <w:rPr>
          <w:rFonts w:ascii="Times New Roman" w:hAnsi="Times New Roman" w:cs="Times New Roman"/>
          <w:b/>
          <w:sz w:val="20"/>
          <w:szCs w:val="20"/>
        </w:rPr>
        <w:t xml:space="preserve"> </w:t>
      </w:r>
      <w:r w:rsidR="00E76941" w:rsidRPr="00E76941">
        <w:rPr>
          <w:rFonts w:ascii="Times New Roman" w:hAnsi="Times New Roman" w:cs="Times New Roman"/>
          <w:sz w:val="20"/>
          <w:szCs w:val="20"/>
        </w:rPr>
        <w:t>kesejahteraan psikologi dengan kecemasan orangtua anak berkebutuhan khusu</w:t>
      </w:r>
      <w:r w:rsidR="00E76941" w:rsidRPr="00E76941">
        <w:rPr>
          <w:rFonts w:ascii="Times New Roman" w:hAnsi="Times New Roman" w:cs="Times New Roman"/>
          <w:sz w:val="20"/>
          <w:szCs w:val="20"/>
          <w:lang w:val="en-US"/>
        </w:rPr>
        <w:t>s</w:t>
      </w:r>
      <w:r w:rsidR="00E76941">
        <w:rPr>
          <w:rFonts w:ascii="Times New Roman" w:hAnsi="Times New Roman" w:cs="Times New Roman"/>
          <w:sz w:val="20"/>
          <w:szCs w:val="20"/>
          <w:lang w:val="en-US"/>
        </w:rPr>
        <w:t xml:space="preserve">. </w:t>
      </w:r>
      <w:proofErr w:type="gramStart"/>
      <w:r w:rsidRPr="003D3E03">
        <w:rPr>
          <w:rFonts w:ascii="Times New Roman" w:hAnsi="Times New Roman" w:cs="Times New Roman"/>
          <w:sz w:val="20"/>
          <w:szCs w:val="20"/>
          <w:lang w:val="en-US"/>
        </w:rPr>
        <w:t>Subjek penelitian ini adalah orangtua anak berkebutuhan khusus di SLB BC Kepanjen yang berjumlah 96 orangtua.</w:t>
      </w:r>
      <w:proofErr w:type="gramEnd"/>
      <w:r w:rsidRPr="003D3E03">
        <w:rPr>
          <w:rFonts w:ascii="Times New Roman" w:hAnsi="Times New Roman" w:cs="Times New Roman"/>
          <w:sz w:val="20"/>
          <w:szCs w:val="20"/>
          <w:lang w:val="en-US"/>
        </w:rPr>
        <w:t xml:space="preserve"> Desain penelitian ini menggunakan pendekatan “cross-sectional”, dengan teknik sampling Total Sampling yaitu sebanyak 96 orangtua. </w:t>
      </w:r>
      <w:proofErr w:type="gramStart"/>
      <w:r w:rsidRPr="003D3E03">
        <w:rPr>
          <w:rFonts w:ascii="Times New Roman" w:hAnsi="Times New Roman" w:cs="Times New Roman"/>
          <w:sz w:val="20"/>
          <w:szCs w:val="20"/>
          <w:lang w:val="en-US"/>
        </w:rPr>
        <w:t>Pengambilan data dengan menggunakan kuesioner dan uji statistik korelasi “Spearmen-Rank”.</w:t>
      </w:r>
      <w:proofErr w:type="gramEnd"/>
      <w:r w:rsidR="00EE0CF1">
        <w:rPr>
          <w:rFonts w:ascii="Times New Roman" w:hAnsi="Times New Roman" w:cs="Times New Roman"/>
          <w:sz w:val="20"/>
          <w:szCs w:val="20"/>
          <w:lang w:val="en-US"/>
        </w:rPr>
        <w:t xml:space="preserve"> </w:t>
      </w:r>
      <w:r w:rsidRPr="003D3E03">
        <w:rPr>
          <w:rFonts w:ascii="Times New Roman" w:hAnsi="Times New Roman" w:cs="Times New Roman"/>
          <w:sz w:val="20"/>
          <w:szCs w:val="20"/>
          <w:lang w:val="en-US"/>
        </w:rPr>
        <w:t>Hasil penelitian menggunakan uji korelasi Spearman-Rank</w:t>
      </w:r>
      <w:proofErr w:type="gramStart"/>
      <w:r w:rsidRPr="003D3E03">
        <w:rPr>
          <w:rFonts w:ascii="Times New Roman" w:hAnsi="Times New Roman" w:cs="Times New Roman"/>
          <w:sz w:val="20"/>
          <w:szCs w:val="20"/>
          <w:lang w:val="en-US"/>
        </w:rPr>
        <w:t>”  didapatkan</w:t>
      </w:r>
      <w:proofErr w:type="gramEnd"/>
      <w:r w:rsidRPr="003D3E03">
        <w:rPr>
          <w:rFonts w:ascii="Times New Roman" w:hAnsi="Times New Roman" w:cs="Times New Roman"/>
          <w:sz w:val="20"/>
          <w:szCs w:val="20"/>
          <w:lang w:val="en-US"/>
        </w:rPr>
        <w:t xml:space="preserve"> bahwa nilai rhitung sebesar 0,07 dengan nilai signifikansi sebesar 0, 799. Sehingga dapat disimpulkan bahwa tidak ada hubugan yang signifikan kesejahteraan psikologi dengan kecemasan pada orangtua anak berkebutuhan khusus.</w:t>
      </w:r>
    </w:p>
    <w:p w14:paraId="3F5C69E6" w14:textId="7DF5528D" w:rsidR="0081551B" w:rsidRPr="00441984" w:rsidRDefault="0081551B" w:rsidP="00F92D65">
      <w:pPr>
        <w:spacing w:after="0" w:line="240" w:lineRule="auto"/>
        <w:jc w:val="both"/>
        <w:rPr>
          <w:rFonts w:ascii="Times New Roman" w:hAnsi="Times New Roman" w:cs="Times New Roman"/>
          <w:sz w:val="24"/>
          <w:szCs w:val="24"/>
          <w:lang w:val="en-US"/>
        </w:rPr>
      </w:pPr>
    </w:p>
    <w:p w14:paraId="1948FF21" w14:textId="212228F3" w:rsidR="00E43833" w:rsidRDefault="00E43833" w:rsidP="00F92D65">
      <w:pPr>
        <w:spacing w:after="0" w:line="240" w:lineRule="auto"/>
        <w:jc w:val="both"/>
        <w:rPr>
          <w:rFonts w:ascii="Times New Roman" w:hAnsi="Times New Roman" w:cs="Times New Roman"/>
          <w:sz w:val="20"/>
          <w:szCs w:val="20"/>
          <w:lang w:val="en-US"/>
        </w:rPr>
      </w:pPr>
      <w:r w:rsidRPr="006747EA">
        <w:rPr>
          <w:rFonts w:ascii="Times New Roman" w:hAnsi="Times New Roman" w:cs="Times New Roman"/>
          <w:b/>
          <w:sz w:val="20"/>
          <w:szCs w:val="20"/>
          <w:lang w:val="en-US"/>
        </w:rPr>
        <w:t xml:space="preserve">Kata </w:t>
      </w:r>
      <w:proofErr w:type="gramStart"/>
      <w:r w:rsidRPr="006747EA">
        <w:rPr>
          <w:rFonts w:ascii="Times New Roman" w:hAnsi="Times New Roman" w:cs="Times New Roman"/>
          <w:b/>
          <w:sz w:val="20"/>
          <w:szCs w:val="20"/>
          <w:lang w:val="en-US"/>
        </w:rPr>
        <w:t>kunci</w:t>
      </w:r>
      <w:r w:rsidR="009D6915" w:rsidRPr="006747EA">
        <w:rPr>
          <w:rFonts w:ascii="Times New Roman" w:hAnsi="Times New Roman" w:cs="Times New Roman"/>
          <w:b/>
          <w:sz w:val="20"/>
          <w:szCs w:val="20"/>
          <w:lang w:val="en-US"/>
        </w:rPr>
        <w:t xml:space="preserve"> :</w:t>
      </w:r>
      <w:proofErr w:type="gramEnd"/>
      <w:r w:rsidR="009D6915" w:rsidRPr="006747EA">
        <w:rPr>
          <w:rFonts w:ascii="Times New Roman" w:hAnsi="Times New Roman" w:cs="Times New Roman"/>
          <w:b/>
          <w:sz w:val="20"/>
          <w:szCs w:val="20"/>
          <w:lang w:val="en-US"/>
        </w:rPr>
        <w:t xml:space="preserve"> </w:t>
      </w:r>
      <w:r w:rsidR="003D3E03" w:rsidRPr="006747EA">
        <w:rPr>
          <w:rFonts w:ascii="Times New Roman" w:hAnsi="Times New Roman" w:cs="Times New Roman"/>
          <w:sz w:val="20"/>
          <w:szCs w:val="20"/>
          <w:lang w:val="en-US"/>
        </w:rPr>
        <w:t>Kecemasan, Kesejahteraan Psikologi, Orangtua Anak Berkebutuhan Khusus</w:t>
      </w:r>
    </w:p>
    <w:p w14:paraId="394FFBDD" w14:textId="77777777" w:rsidR="00EE0CF1" w:rsidRPr="006747EA" w:rsidRDefault="00EE0CF1" w:rsidP="00F92D65">
      <w:pPr>
        <w:spacing w:after="0" w:line="240" w:lineRule="auto"/>
        <w:jc w:val="both"/>
        <w:rPr>
          <w:rFonts w:ascii="Times New Roman" w:hAnsi="Times New Roman" w:cs="Times New Roman"/>
          <w:sz w:val="20"/>
          <w:szCs w:val="20"/>
          <w:lang w:val="en-US"/>
        </w:rPr>
      </w:pPr>
    </w:p>
    <w:p w14:paraId="3689B5DD" w14:textId="77777777" w:rsidR="003D3E03" w:rsidRPr="001B703B" w:rsidRDefault="003D3E03" w:rsidP="00F92D65">
      <w:pPr>
        <w:spacing w:after="0" w:line="240" w:lineRule="auto"/>
        <w:jc w:val="both"/>
        <w:rPr>
          <w:rFonts w:ascii="Times New Roman" w:hAnsi="Times New Roman" w:cs="Times New Roman"/>
          <w:lang w:val="en-US"/>
        </w:rPr>
      </w:pPr>
    </w:p>
    <w:p w14:paraId="20CA27CB" w14:textId="77777777" w:rsidR="006C4163" w:rsidRDefault="006C4163" w:rsidP="006C4163">
      <w:pPr>
        <w:spacing w:after="0" w:line="240" w:lineRule="auto"/>
        <w:jc w:val="center"/>
        <w:rPr>
          <w:rFonts w:ascii="Times New Roman" w:hAnsi="Times New Roman" w:cs="Times New Roman"/>
          <w:b/>
          <w:lang w:val="en-US"/>
        </w:rPr>
      </w:pPr>
      <w:r w:rsidRPr="006C4163">
        <w:rPr>
          <w:rFonts w:ascii="Times New Roman" w:hAnsi="Times New Roman" w:cs="Times New Roman"/>
          <w:b/>
          <w:lang w:val="en-US"/>
        </w:rPr>
        <w:t>RELATIONSHIP BETWEEN PSYCHOLOGICAL WELFARE WITH CHILDREN'S ANXIETY SPECIAL NEEDS IN SLB BC KEPANJEN</w:t>
      </w:r>
    </w:p>
    <w:p w14:paraId="22DAD635" w14:textId="7AA4D69C" w:rsidR="00E43833" w:rsidRPr="006747EA" w:rsidRDefault="00E43833" w:rsidP="00E43833">
      <w:pPr>
        <w:spacing w:after="0" w:line="240" w:lineRule="auto"/>
        <w:jc w:val="both"/>
        <w:rPr>
          <w:rFonts w:ascii="Times New Roman" w:hAnsi="Times New Roman" w:cs="Times New Roman"/>
          <w:b/>
          <w:sz w:val="20"/>
          <w:szCs w:val="20"/>
          <w:lang w:val="en-US"/>
        </w:rPr>
      </w:pPr>
      <w:r w:rsidRPr="006747EA">
        <w:rPr>
          <w:rFonts w:ascii="Times New Roman" w:hAnsi="Times New Roman" w:cs="Times New Roman"/>
          <w:b/>
          <w:sz w:val="20"/>
          <w:szCs w:val="20"/>
          <w:lang w:val="en-US"/>
        </w:rPr>
        <w:t xml:space="preserve">Abstract  </w:t>
      </w:r>
    </w:p>
    <w:p w14:paraId="24BADB29" w14:textId="236857B9" w:rsidR="00C60849" w:rsidRDefault="00C60849" w:rsidP="00EE0CF1">
      <w:pPr>
        <w:spacing w:after="0" w:line="240" w:lineRule="auto"/>
        <w:jc w:val="both"/>
        <w:rPr>
          <w:rFonts w:ascii="Times New Roman" w:hAnsi="Times New Roman" w:cs="Times New Roman"/>
          <w:sz w:val="20"/>
          <w:szCs w:val="20"/>
          <w:lang w:val="en-US"/>
        </w:rPr>
      </w:pPr>
      <w:r w:rsidRPr="006747EA">
        <w:rPr>
          <w:rFonts w:ascii="Times New Roman" w:hAnsi="Times New Roman" w:cs="Times New Roman"/>
          <w:sz w:val="20"/>
          <w:szCs w:val="20"/>
          <w:lang w:val="en-US"/>
        </w:rPr>
        <w:t>Someone who is good psychological well-being not only has a condition that is free from pressure or mental problems, but someone also has a belief that his life is meaningful and has a purpose and can determine their own actions. The dependency of children with special needs (ABK) due to their limitations makes parenting demands that have a direct impact on both the psychological (anxiety) and physical health of parents or caregivers.</w:t>
      </w:r>
      <w:r w:rsidR="00E76941" w:rsidRPr="00E76941">
        <w:rPr>
          <w:rFonts w:ascii="Times New Roman" w:hAnsi="Times New Roman" w:cs="Times New Roman"/>
          <w:sz w:val="20"/>
          <w:szCs w:val="20"/>
          <w:lang w:val="en-US"/>
        </w:rPr>
        <w:t xml:space="preserve"> The purpose of this study is to determine the relationship of psychological well-being with the anxiety of parents of children with special needs</w:t>
      </w:r>
      <w:r w:rsidR="00E76941">
        <w:rPr>
          <w:rFonts w:ascii="Times New Roman" w:hAnsi="Times New Roman" w:cs="Times New Roman"/>
          <w:sz w:val="20"/>
          <w:szCs w:val="20"/>
          <w:lang w:val="en-US"/>
        </w:rPr>
        <w:t xml:space="preserve">. </w:t>
      </w:r>
      <w:r w:rsidRPr="006747EA">
        <w:rPr>
          <w:rFonts w:ascii="Times New Roman" w:hAnsi="Times New Roman" w:cs="Times New Roman"/>
          <w:sz w:val="20"/>
          <w:szCs w:val="20"/>
          <w:lang w:val="en-US"/>
        </w:rPr>
        <w:t xml:space="preserve">The subjects of this study were the parents of children with special needs in SLB BC Kepanjen, amounting to 96 parents. The design of this study used a "cross-sectional" approach, with a total sampling technique of 96 parents. </w:t>
      </w:r>
      <w:proofErr w:type="gramStart"/>
      <w:r w:rsidRPr="006747EA">
        <w:rPr>
          <w:rFonts w:ascii="Times New Roman" w:hAnsi="Times New Roman" w:cs="Times New Roman"/>
          <w:sz w:val="20"/>
          <w:szCs w:val="20"/>
          <w:lang w:val="en-US"/>
        </w:rPr>
        <w:t>Retrieval of data using a questionnaire and statistical test correlation "Spearmen-Rank".</w:t>
      </w:r>
      <w:proofErr w:type="gramEnd"/>
      <w:r w:rsidR="00EE0CF1">
        <w:rPr>
          <w:rFonts w:ascii="Times New Roman" w:hAnsi="Times New Roman" w:cs="Times New Roman"/>
          <w:sz w:val="20"/>
          <w:szCs w:val="20"/>
          <w:lang w:val="en-US"/>
        </w:rPr>
        <w:t xml:space="preserve"> </w:t>
      </w:r>
      <w:r w:rsidRPr="006747EA">
        <w:rPr>
          <w:rFonts w:ascii="Times New Roman" w:hAnsi="Times New Roman" w:cs="Times New Roman"/>
          <w:sz w:val="20"/>
          <w:szCs w:val="20"/>
          <w:lang w:val="en-US"/>
        </w:rPr>
        <w:t xml:space="preserve">The results of the study using the Spearman-Rank correlation test "found that the calculated value was 0.07 with a significance value of 0.503 with </w:t>
      </w:r>
      <w:proofErr w:type="gramStart"/>
      <w:r w:rsidRPr="006747EA">
        <w:rPr>
          <w:rFonts w:ascii="Times New Roman" w:hAnsi="Times New Roman" w:cs="Times New Roman"/>
          <w:sz w:val="20"/>
          <w:szCs w:val="20"/>
          <w:lang w:val="en-US"/>
        </w:rPr>
        <w:t>a</w:t>
      </w:r>
      <w:proofErr w:type="gramEnd"/>
      <w:r w:rsidRPr="006747EA">
        <w:rPr>
          <w:rFonts w:ascii="Times New Roman" w:hAnsi="Times New Roman" w:cs="Times New Roman"/>
          <w:sz w:val="20"/>
          <w:szCs w:val="20"/>
          <w:lang w:val="en-US"/>
        </w:rPr>
        <w:t xml:space="preserve"> rtable value (5%; 91) = 0.1716. Because the calculated value &lt;rtable or the significance value is greater than the real level of 5%.</w:t>
      </w:r>
      <w:r w:rsidR="00EE0CF1">
        <w:rPr>
          <w:rFonts w:ascii="Times New Roman" w:hAnsi="Times New Roman" w:cs="Times New Roman"/>
          <w:sz w:val="20"/>
          <w:szCs w:val="20"/>
          <w:lang w:val="en-US"/>
        </w:rPr>
        <w:t xml:space="preserve"> </w:t>
      </w:r>
      <w:r w:rsidRPr="006747EA">
        <w:rPr>
          <w:rFonts w:ascii="Times New Roman" w:hAnsi="Times New Roman" w:cs="Times New Roman"/>
          <w:sz w:val="20"/>
          <w:szCs w:val="20"/>
          <w:lang w:val="en-US"/>
        </w:rPr>
        <w:t>So it can be concluded that there is no significant relationship with psychological well-being with anxiety in parents of children with special needs.</w:t>
      </w:r>
    </w:p>
    <w:p w14:paraId="74FA16F7" w14:textId="77777777" w:rsidR="00EE0CF1" w:rsidRPr="006747EA" w:rsidRDefault="00EE0CF1" w:rsidP="00EE0CF1">
      <w:pPr>
        <w:spacing w:after="0" w:line="240" w:lineRule="auto"/>
        <w:jc w:val="both"/>
        <w:rPr>
          <w:rFonts w:ascii="Times New Roman" w:hAnsi="Times New Roman" w:cs="Times New Roman"/>
          <w:sz w:val="20"/>
          <w:szCs w:val="20"/>
          <w:lang w:val="en-US"/>
        </w:rPr>
      </w:pPr>
    </w:p>
    <w:p w14:paraId="52BAB574" w14:textId="0EC510CB" w:rsidR="00E43833" w:rsidRDefault="00E43833" w:rsidP="00C60849">
      <w:pPr>
        <w:spacing w:after="0" w:line="240" w:lineRule="auto"/>
        <w:rPr>
          <w:rFonts w:ascii="Times New Roman" w:hAnsi="Times New Roman" w:cs="Times New Roman"/>
          <w:sz w:val="20"/>
          <w:szCs w:val="20"/>
          <w:lang w:val="en-US"/>
        </w:rPr>
      </w:pPr>
      <w:r w:rsidRPr="006747EA">
        <w:rPr>
          <w:rFonts w:ascii="Times New Roman" w:hAnsi="Times New Roman" w:cs="Times New Roman"/>
          <w:b/>
          <w:sz w:val="20"/>
          <w:szCs w:val="20"/>
          <w:lang w:val="en-US"/>
        </w:rPr>
        <w:t>Key words:</w:t>
      </w:r>
      <w:r w:rsidR="00C60849" w:rsidRPr="006747EA">
        <w:rPr>
          <w:rFonts w:ascii="Times New Roman" w:hAnsi="Times New Roman" w:cs="Times New Roman"/>
          <w:sz w:val="20"/>
          <w:szCs w:val="20"/>
        </w:rPr>
        <w:t xml:space="preserve"> Anxiety</w:t>
      </w:r>
      <w:proofErr w:type="gramStart"/>
      <w:r w:rsidR="00C60849" w:rsidRPr="006747EA">
        <w:rPr>
          <w:rFonts w:ascii="Times New Roman" w:hAnsi="Times New Roman" w:cs="Times New Roman"/>
          <w:sz w:val="20"/>
          <w:szCs w:val="20"/>
        </w:rPr>
        <w:t>,</w:t>
      </w:r>
      <w:r w:rsidR="00C60849" w:rsidRPr="006747EA">
        <w:rPr>
          <w:rFonts w:ascii="Times New Roman" w:hAnsi="Times New Roman" w:cs="Times New Roman"/>
          <w:sz w:val="20"/>
          <w:szCs w:val="20"/>
          <w:lang w:val="en-US"/>
        </w:rPr>
        <w:t>Psychological</w:t>
      </w:r>
      <w:proofErr w:type="gramEnd"/>
      <w:r w:rsidR="00C60849" w:rsidRPr="006747EA">
        <w:rPr>
          <w:rFonts w:ascii="Times New Roman" w:hAnsi="Times New Roman" w:cs="Times New Roman"/>
          <w:sz w:val="20"/>
          <w:szCs w:val="20"/>
          <w:lang w:val="en-US"/>
        </w:rPr>
        <w:t xml:space="preserve"> Welfare, Parents of Children with Special Needs</w:t>
      </w:r>
    </w:p>
    <w:p w14:paraId="392204F4" w14:textId="152BC40D" w:rsidR="006C4163" w:rsidRDefault="006C4163" w:rsidP="00C60849">
      <w:pPr>
        <w:spacing w:after="0" w:line="240" w:lineRule="auto"/>
        <w:rPr>
          <w:rFonts w:ascii="Times New Roman" w:hAnsi="Times New Roman" w:cs="Times New Roman"/>
          <w:sz w:val="20"/>
          <w:szCs w:val="20"/>
          <w:lang w:val="en-US"/>
        </w:rPr>
      </w:pPr>
    </w:p>
    <w:p w14:paraId="4B0CF65F" w14:textId="77777777" w:rsidR="006C4163" w:rsidRDefault="006C4163" w:rsidP="00C60849">
      <w:pPr>
        <w:spacing w:after="0" w:line="240" w:lineRule="auto"/>
        <w:rPr>
          <w:rFonts w:ascii="Times New Roman" w:hAnsi="Times New Roman" w:cs="Times New Roman"/>
          <w:sz w:val="20"/>
          <w:szCs w:val="20"/>
          <w:lang w:val="en-US"/>
        </w:rPr>
      </w:pPr>
    </w:p>
    <w:p w14:paraId="4C7E2A1F" w14:textId="77777777" w:rsidR="00EE0CF1" w:rsidRDefault="00EE0CF1" w:rsidP="00C60849">
      <w:pPr>
        <w:spacing w:after="0" w:line="240" w:lineRule="auto"/>
        <w:rPr>
          <w:rFonts w:ascii="Times New Roman" w:hAnsi="Times New Roman" w:cs="Times New Roman"/>
          <w:sz w:val="20"/>
          <w:szCs w:val="20"/>
          <w:lang w:val="en-US"/>
        </w:rPr>
      </w:pPr>
    </w:p>
    <w:p w14:paraId="61EB418E" w14:textId="77777777" w:rsidR="00CB48D8" w:rsidRPr="001B703B" w:rsidRDefault="00CB48D8" w:rsidP="00E43833">
      <w:pPr>
        <w:spacing w:after="0" w:line="240" w:lineRule="auto"/>
        <w:rPr>
          <w:rFonts w:ascii="Times New Roman" w:hAnsi="Times New Roman" w:cs="Times New Roman"/>
          <w:b/>
          <w:lang w:val="en-US"/>
        </w:rPr>
        <w:sectPr w:rsidR="00CB48D8" w:rsidRPr="001B703B" w:rsidSect="00870D72">
          <w:footerReference w:type="default" r:id="rId9"/>
          <w:type w:val="continuous"/>
          <w:pgSz w:w="11909" w:h="16834" w:code="9"/>
          <w:pgMar w:top="1701" w:right="1701" w:bottom="1701" w:left="1701" w:header="720" w:footer="720" w:gutter="0"/>
          <w:pgNumType w:start="239"/>
          <w:cols w:space="720"/>
          <w:docGrid w:linePitch="360"/>
        </w:sectPr>
      </w:pPr>
    </w:p>
    <w:bookmarkEnd w:id="0"/>
    <w:p w14:paraId="784742FD" w14:textId="5CD2A792" w:rsidR="00543BC0" w:rsidRPr="001B703B" w:rsidRDefault="00543BC0" w:rsidP="001B703B">
      <w:pPr>
        <w:spacing w:after="0" w:line="240" w:lineRule="auto"/>
        <w:jc w:val="both"/>
        <w:rPr>
          <w:rFonts w:ascii="Times New Roman" w:hAnsi="Times New Roman" w:cs="Times New Roman"/>
          <w:b/>
        </w:rPr>
      </w:pPr>
      <w:r w:rsidRPr="001B703B">
        <w:rPr>
          <w:rFonts w:ascii="Times New Roman" w:hAnsi="Times New Roman" w:cs="Times New Roman"/>
          <w:b/>
        </w:rPr>
        <w:lastRenderedPageBreak/>
        <w:t xml:space="preserve">PENDAHULUAN </w:t>
      </w:r>
    </w:p>
    <w:p w14:paraId="5EB77AC0" w14:textId="592C3F87" w:rsidR="00C60849" w:rsidRPr="00E76941" w:rsidRDefault="002078F6" w:rsidP="00EE0CF1">
      <w:pPr>
        <w:spacing w:line="240" w:lineRule="auto"/>
        <w:ind w:firstLine="567"/>
        <w:jc w:val="both"/>
        <w:rPr>
          <w:rFonts w:ascii="Times New Roman" w:eastAsia="Calibri" w:hAnsi="Times New Roman" w:cs="Times New Roman"/>
          <w:lang w:val="en-US" w:eastAsia="en-US"/>
        </w:rPr>
      </w:pPr>
      <w:r w:rsidRPr="002078F6">
        <w:rPr>
          <w:rFonts w:ascii="Times New Roman" w:eastAsia="Calibri" w:hAnsi="Times New Roman" w:cs="Times New Roman"/>
          <w:lang w:eastAsia="en-US"/>
        </w:rPr>
        <w:t xml:space="preserve">Seseorang yang </w:t>
      </w:r>
      <w:r w:rsidRPr="002078F6">
        <w:rPr>
          <w:rFonts w:ascii="Times New Roman" w:eastAsia="Calibri" w:hAnsi="Times New Roman" w:cs="Times New Roman"/>
          <w:i/>
          <w:lang w:eastAsia="en-US"/>
        </w:rPr>
        <w:t>psychological well-being</w:t>
      </w:r>
      <w:r w:rsidRPr="002078F6">
        <w:rPr>
          <w:rFonts w:ascii="Times New Roman" w:eastAsia="Calibri" w:hAnsi="Times New Roman" w:cs="Times New Roman"/>
          <w:lang w:eastAsia="en-US"/>
        </w:rPr>
        <w:t xml:space="preserve"> baik tidak hanya mempunyai kondisi yang terbebas dari tekanan atau masalah-masalah mental saja, tetapi seseorang tersebut juga mempunyai keyakinan bahwa hidupnya bermakna dan memiliki tujuan serta dapat menentukan tindakannya sendiri. Ketergangtungan anak berkebutuhan khusus (abk) yang disebabkan keterbatasannya membuat tuntutan pengasuhan yang berdampak langsung baik pada psikologis dan kesehatan fisik dari orangtua atau pengasuh</w:t>
      </w:r>
      <w:r w:rsidR="00114290">
        <w:rPr>
          <w:rFonts w:ascii="Times New Roman" w:eastAsia="Calibri" w:hAnsi="Times New Roman" w:cs="Times New Roman"/>
          <w:lang w:eastAsia="en-US"/>
        </w:rPr>
        <w:fldChar w:fldCharType="begin" w:fldLock="1"/>
      </w:r>
      <w:r w:rsidR="00114290">
        <w:rPr>
          <w:rFonts w:ascii="Times New Roman" w:eastAsia="Calibri" w:hAnsi="Times New Roman" w:cs="Times New Roman"/>
          <w:lang w:eastAsia="en-US"/>
        </w:rPr>
        <w:instrText>ADDIN CSL_CITATION {"citationItems":[{"id":"ITEM-1","itemData":{"author":[{"dropping-particle":"","family":"Utami","given":"desy yunita","non-dropping-particle":"","parse-names":false,"suffix":""}],"id":"ITEM-1","issued":{"date-parts":[["2019"]]},"title":"Jurusan pendidikan jasmani kesehatan dan rekreasi fakultas ilmu keolahragaan universitas negeri yogyakarta 2019","type":"article-journal"},"uris":["http://www.mendeley.com/documents/?uuid=a2b2153a-1ac6-4bb4-bcd3-b924c2f20fdd"]}],"mendeley":{"formattedCitation":"(Utami, 2019)","plainTextFormattedCitation":"(Utami, 2019)","previouslyFormattedCitation":"(Utami, 2019)"},"properties":{"noteIndex":0},"schema":"https://github.com/citation-style-language/schema/raw/master/csl-citation.json"}</w:instrText>
      </w:r>
      <w:r w:rsidR="00114290">
        <w:rPr>
          <w:rFonts w:ascii="Times New Roman" w:eastAsia="Calibri" w:hAnsi="Times New Roman" w:cs="Times New Roman"/>
          <w:lang w:eastAsia="en-US"/>
        </w:rPr>
        <w:fldChar w:fldCharType="separate"/>
      </w:r>
      <w:r w:rsidR="00114290" w:rsidRPr="00114290">
        <w:rPr>
          <w:rFonts w:ascii="Times New Roman" w:eastAsia="Calibri" w:hAnsi="Times New Roman" w:cs="Times New Roman"/>
          <w:noProof/>
          <w:lang w:eastAsia="en-US"/>
        </w:rPr>
        <w:t>(Utami, 2019)</w:t>
      </w:r>
      <w:r w:rsidR="00114290">
        <w:rPr>
          <w:rFonts w:ascii="Times New Roman" w:eastAsia="Calibri" w:hAnsi="Times New Roman" w:cs="Times New Roman"/>
          <w:lang w:eastAsia="en-US"/>
        </w:rPr>
        <w:fldChar w:fldCharType="end"/>
      </w:r>
      <w:r w:rsidRPr="002078F6">
        <w:rPr>
          <w:rFonts w:ascii="Times New Roman" w:eastAsia="Calibri" w:hAnsi="Times New Roman" w:cs="Times New Roman"/>
          <w:lang w:eastAsia="en-US"/>
        </w:rPr>
        <w:t xml:space="preserve">. Ketergangtungan </w:t>
      </w:r>
      <w:r w:rsidR="00E76941" w:rsidRPr="002078F6">
        <w:rPr>
          <w:rFonts w:ascii="Times New Roman" w:eastAsia="Calibri" w:hAnsi="Times New Roman" w:cs="Times New Roman"/>
          <w:lang w:eastAsia="en-US"/>
        </w:rPr>
        <w:t>Anak Berkebutuhan Khusus (ABK)</w:t>
      </w:r>
      <w:r w:rsidRPr="002078F6">
        <w:rPr>
          <w:rFonts w:ascii="Times New Roman" w:eastAsia="Calibri" w:hAnsi="Times New Roman" w:cs="Times New Roman"/>
          <w:lang w:eastAsia="en-US"/>
        </w:rPr>
        <w:t xml:space="preserve"> yang disebabkan keterbatasannya membuat tuntutan pengasuhan yang berdampak langsung baik pada psikologis dan kesehatan fisik dari orangtua atau pengasuh</w:t>
      </w:r>
      <w:r w:rsidR="00114290">
        <w:rPr>
          <w:rFonts w:ascii="Times New Roman" w:eastAsia="Calibri" w:hAnsi="Times New Roman" w:cs="Times New Roman"/>
          <w:lang w:eastAsia="en-US"/>
        </w:rPr>
        <w:fldChar w:fldCharType="begin" w:fldLock="1"/>
      </w:r>
      <w:r w:rsidR="00114290">
        <w:rPr>
          <w:rFonts w:ascii="Times New Roman" w:eastAsia="Calibri" w:hAnsi="Times New Roman" w:cs="Times New Roman"/>
          <w:lang w:eastAsia="en-US"/>
        </w:rPr>
        <w:instrText>ADDIN CSL_CITATION {"citationItems":[{"id":"ITEM-1","itemData":{"author":[{"dropping-particle":"","family":"Nurarini","given":"Fadilah","non-dropping-particle":"","parse-names":false,"suffix":""}],"id":"ITEM-1","issued":{"date-parts":[["2016"]]},"title":"PENGARUH RASA SYUKUR DAN KEPRIBADIAN TERHADAP PSYCHOLOGICAL WELL-BEING ORANG TUA 1436 H / 2016 M","type":"article-journal"},"uris":["http://www.mendeley.com/documents/?uuid=3174a85e-13ac-41bc-8f12-b9b13befeb61"]}],"mendeley":{"formattedCitation":"(Nurarini, 2016)","plainTextFormattedCitation":"(Nurarini, 2016)","previouslyFormattedCitation":"(Nurarini, 2016)"},"properties":{"noteIndex":0},"schema":"https://github.com/citation-style-language/schema/raw/master/csl-citation.json"}</w:instrText>
      </w:r>
      <w:r w:rsidR="00114290">
        <w:rPr>
          <w:rFonts w:ascii="Times New Roman" w:eastAsia="Calibri" w:hAnsi="Times New Roman" w:cs="Times New Roman"/>
          <w:lang w:eastAsia="en-US"/>
        </w:rPr>
        <w:fldChar w:fldCharType="separate"/>
      </w:r>
      <w:r w:rsidR="00114290" w:rsidRPr="00114290">
        <w:rPr>
          <w:rFonts w:ascii="Times New Roman" w:eastAsia="Calibri" w:hAnsi="Times New Roman" w:cs="Times New Roman"/>
          <w:noProof/>
          <w:lang w:eastAsia="en-US"/>
        </w:rPr>
        <w:t>(Nurarini, 2016)</w:t>
      </w:r>
      <w:r w:rsidR="00114290">
        <w:rPr>
          <w:rFonts w:ascii="Times New Roman" w:eastAsia="Calibri" w:hAnsi="Times New Roman" w:cs="Times New Roman"/>
          <w:lang w:eastAsia="en-US"/>
        </w:rPr>
        <w:fldChar w:fldCharType="end"/>
      </w:r>
      <w:r w:rsidR="00C60849" w:rsidRPr="002078F6">
        <w:rPr>
          <w:rFonts w:ascii="Times New Roman" w:eastAsia="Calibri" w:hAnsi="Times New Roman" w:cs="Times New Roman"/>
          <w:lang w:eastAsia="en-US"/>
        </w:rPr>
        <w:t>.</w:t>
      </w:r>
      <w:r w:rsidR="00C60849" w:rsidRPr="002078F6">
        <w:rPr>
          <w:rFonts w:ascii="Times New Roman" w:eastAsia="Calibri" w:hAnsi="Times New Roman" w:cs="Times New Roman"/>
          <w:lang w:val="en-US" w:eastAsia="en-US"/>
        </w:rPr>
        <w:t xml:space="preserve"> </w:t>
      </w:r>
      <w:r w:rsidRPr="002078F6">
        <w:rPr>
          <w:rFonts w:ascii="Times New Roman" w:eastAsia="Calibri" w:hAnsi="Times New Roman" w:cs="Times New Roman"/>
          <w:lang w:eastAsia="en-US"/>
        </w:rPr>
        <w:t xml:space="preserve">Dalam sebuah penelitian menujukan stres yang dialami orangtua dan depresi berdampak sangat kuat pada rendahnya </w:t>
      </w:r>
      <w:r w:rsidRPr="002078F6">
        <w:rPr>
          <w:rFonts w:ascii="Times New Roman" w:eastAsia="Calibri" w:hAnsi="Times New Roman" w:cs="Times New Roman"/>
          <w:i/>
          <w:lang w:eastAsia="en-US"/>
        </w:rPr>
        <w:t>psychological well-being</w:t>
      </w:r>
      <w:r w:rsidRPr="002078F6">
        <w:rPr>
          <w:rFonts w:ascii="Times New Roman" w:eastAsia="Calibri" w:hAnsi="Times New Roman" w:cs="Times New Roman"/>
          <w:lang w:eastAsia="en-US"/>
        </w:rPr>
        <w:t xml:space="preserve"> pada orangtua sebagai pengasuh anak berkebutuhan khusus </w:t>
      </w:r>
      <w:r w:rsidR="00C60849" w:rsidRPr="00C60849">
        <w:rPr>
          <w:rFonts w:ascii="Times New Roman" w:eastAsia="Calibri" w:hAnsi="Times New Roman" w:cs="Times New Roman"/>
          <w:lang w:eastAsia="en-US"/>
        </w:rPr>
        <w:fldChar w:fldCharType="begin" w:fldLock="1"/>
      </w:r>
      <w:r w:rsidR="00114290">
        <w:rPr>
          <w:rFonts w:ascii="Times New Roman" w:eastAsia="Calibri" w:hAnsi="Times New Roman" w:cs="Times New Roman"/>
          <w:lang w:eastAsia="en-US"/>
        </w:rPr>
        <w:instrText>ADDIN CSL_CITATION {"citationItems":[{"id":"ITEM-1","itemData":{"DOI":"10.1177/1744629511410922","ISSN":"17446295","abstract":"Parental stress has been identified as a major affecter of caregivers' psychological well-being and a risk increaser for unwillingly placing children with disabilities in the care of others. Recognition of effective means to ease caregiving burdens must guide policymaking and will help to provide better and tailored support and intervention for the children. This study aims to characterize caregivers of children with intellectual disabilities who are about to seek outside support and care and to identify the conditions under which psychological well-being and parental stress are affected using parental stress as a mediating factor. We found that parental stress and the child's depressive feelings strongly affected psychological well-being. We also found an indirect relation of restricted caregiver social activities through parental stress. To protect psychological well-being of caregivers, support services should address depressive feelings among children with intellectual disabilities, facilitate caregivers' social activity, and reduce stress. © The Author(s) 2011.","author":[{"dropping-particle":"","family":"Cramm","given":"J. M.","non-dropping-particle":"","parse-names":false,"suffix":""},{"dropping-particle":"","family":"Nieboer","given":"A. P.","non-dropping-particle":"","parse-names":false,"suffix":""}],"container-title":"Journal of Intellectual Disabilities","id":"ITEM-1","issue":"2","issued":{"date-parts":[["2011"]]},"page":"101-113","title":"Psychological well-being of caregivers of children with intellectual disabilities: Using parental stress as a mediating factor","type":"article","volume":"15"},"uris":["http://www.mendeley.com/documents/?uuid=fc2a7b13-6c01-402a-b7e3-829a48bd4eea"]}],"mendeley":{"formattedCitation":"(Cramm and Nieboer, 2011)","plainTextFormattedCitation":"(Cramm and Nieboer, 2011)","previouslyFormattedCitation":"(Cramm and Nieboer, 2011)"},"properties":{"noteIndex":0},"schema":"https://github.com/citation-style-language/schema/raw/master/csl-citation.json"}</w:instrText>
      </w:r>
      <w:r w:rsidR="00C60849" w:rsidRPr="00C60849">
        <w:rPr>
          <w:rFonts w:ascii="Times New Roman" w:eastAsia="Calibri" w:hAnsi="Times New Roman" w:cs="Times New Roman"/>
          <w:lang w:eastAsia="en-US"/>
        </w:rPr>
        <w:fldChar w:fldCharType="separate"/>
      </w:r>
      <w:r w:rsidR="006C4163" w:rsidRPr="00114290">
        <w:rPr>
          <w:rFonts w:ascii="Times New Roman" w:eastAsia="Calibri" w:hAnsi="Times New Roman" w:cs="Times New Roman"/>
          <w:noProof/>
          <w:lang w:eastAsia="en-US"/>
        </w:rPr>
        <w:t>(Cramm and Nieboer, 2011)</w:t>
      </w:r>
      <w:r w:rsidR="00C60849" w:rsidRPr="00C60849">
        <w:rPr>
          <w:rFonts w:ascii="Times New Roman" w:eastAsia="Calibri" w:hAnsi="Times New Roman" w:cs="Times New Roman"/>
          <w:lang w:eastAsia="en-US"/>
        </w:rPr>
        <w:fldChar w:fldCharType="end"/>
      </w:r>
      <w:r w:rsidR="00C60849" w:rsidRPr="002078F6">
        <w:rPr>
          <w:rFonts w:ascii="Times New Roman" w:eastAsia="Calibri" w:hAnsi="Times New Roman" w:cs="Times New Roman"/>
          <w:lang w:val="en-US" w:eastAsia="en-US"/>
        </w:rPr>
        <w:t>.</w:t>
      </w:r>
      <w:r w:rsidR="00E76941" w:rsidRPr="00E76941">
        <w:rPr>
          <w:rFonts w:ascii="Times New Roman" w:eastAsia="Calibri" w:hAnsi="Times New Roman" w:cs="Times New Roman"/>
          <w:color w:val="000000"/>
          <w:lang w:val="en-US" w:eastAsia="en-US"/>
        </w:rPr>
        <w:t xml:space="preserve"> </w:t>
      </w:r>
      <w:r w:rsidR="00E76941" w:rsidRPr="00E76941">
        <w:rPr>
          <w:rFonts w:ascii="Times New Roman" w:eastAsia="Calibri" w:hAnsi="Times New Roman" w:cs="Times New Roman"/>
          <w:lang w:val="en-US" w:eastAsia="en-US"/>
        </w:rPr>
        <w:t>Tujuan dari penelitian ini yaitu untuk mengetahui hubungan</w:t>
      </w:r>
      <w:r w:rsidR="00E76941" w:rsidRPr="00E76941">
        <w:rPr>
          <w:rFonts w:ascii="Times New Roman" w:eastAsia="Calibri" w:hAnsi="Times New Roman" w:cs="Times New Roman"/>
          <w:b/>
          <w:lang w:eastAsia="en-US"/>
        </w:rPr>
        <w:t xml:space="preserve"> </w:t>
      </w:r>
      <w:r w:rsidR="00E76941" w:rsidRPr="00E76941">
        <w:rPr>
          <w:rFonts w:ascii="Times New Roman" w:eastAsia="Calibri" w:hAnsi="Times New Roman" w:cs="Times New Roman"/>
          <w:lang w:eastAsia="en-US"/>
        </w:rPr>
        <w:t>kesejahteraan psikologi dengan kecemasan orangtua anak berkebutuhan khusu</w:t>
      </w:r>
      <w:r w:rsidR="00E76941" w:rsidRPr="00E76941">
        <w:rPr>
          <w:rFonts w:ascii="Times New Roman" w:eastAsia="Calibri" w:hAnsi="Times New Roman" w:cs="Times New Roman"/>
          <w:lang w:val="en-US" w:eastAsia="en-US"/>
        </w:rPr>
        <w:t>s</w:t>
      </w:r>
      <w:r w:rsidR="00E76941">
        <w:rPr>
          <w:rFonts w:ascii="Times New Roman" w:eastAsia="Calibri" w:hAnsi="Times New Roman" w:cs="Times New Roman"/>
          <w:lang w:val="en-US" w:eastAsia="en-US"/>
        </w:rPr>
        <w:t>.</w:t>
      </w:r>
    </w:p>
    <w:p w14:paraId="04D107EC" w14:textId="26818756" w:rsidR="00C60849" w:rsidRPr="00EE0CF1" w:rsidRDefault="002078F6" w:rsidP="00EE0CF1">
      <w:pPr>
        <w:spacing w:line="240" w:lineRule="auto"/>
        <w:ind w:firstLine="567"/>
        <w:jc w:val="both"/>
        <w:rPr>
          <w:rFonts w:ascii="Times New Roman" w:eastAsia="Calibri" w:hAnsi="Times New Roman" w:cs="Times New Roman"/>
          <w:lang w:eastAsia="en-US"/>
        </w:rPr>
      </w:pPr>
      <w:r w:rsidRPr="002078F6">
        <w:rPr>
          <w:rFonts w:ascii="Times New Roman" w:eastAsia="Calibri" w:hAnsi="Times New Roman" w:cs="Times New Roman"/>
          <w:lang w:eastAsia="en-US"/>
        </w:rPr>
        <w:t>Terdapat sekolah untuk anak berkebutuhan khusus di penelitian ini, dan anak didiknya berjumblah 96 anak berkebutuhan khusus.</w:t>
      </w:r>
      <w:r w:rsidR="00EE0CF1">
        <w:rPr>
          <w:rFonts w:ascii="Times New Roman" w:eastAsia="Calibri" w:hAnsi="Times New Roman" w:cs="Times New Roman"/>
          <w:lang w:val="en-US" w:eastAsia="en-US"/>
        </w:rPr>
        <w:t xml:space="preserve"> </w:t>
      </w:r>
      <w:r w:rsidRPr="002078F6">
        <w:rPr>
          <w:rFonts w:ascii="Times New Roman" w:eastAsia="Calibri" w:hAnsi="Times New Roman" w:cs="Times New Roman"/>
          <w:color w:val="000000"/>
          <w:lang w:eastAsia="en-US"/>
        </w:rPr>
        <w:t xml:space="preserve">Kepuasan hidup merupakan kesejahteraan yang timbul karena tercapainya tujuan  yang diinginkan. Namun pada kenyataannya, tujuan yang ingin </w:t>
      </w:r>
      <w:r w:rsidRPr="002078F6">
        <w:rPr>
          <w:rFonts w:ascii="Times New Roman" w:eastAsia="Calibri" w:hAnsi="Times New Roman" w:cs="Times New Roman"/>
          <w:color w:val="000000"/>
          <w:lang w:eastAsia="en-US"/>
        </w:rPr>
        <w:lastRenderedPageBreak/>
        <w:t xml:space="preserve">dicapai oleh individu terkadang tidak sesuai dengan apa yang ia dapatkan sehingga menimbulkan afek negatif. Dengan demikian para orangtua  khususnya yang mempunyai anak berkebutuhan khusus perlu diukur tingkat kecemasannya </w:t>
      </w:r>
      <w:r w:rsidR="00C60849" w:rsidRPr="00C60849">
        <w:rPr>
          <w:rFonts w:ascii="Times New Roman" w:eastAsia="Calibri" w:hAnsi="Times New Roman" w:cs="Times New Roman"/>
          <w:color w:val="000000"/>
          <w:lang w:eastAsia="en-US"/>
        </w:rPr>
        <w:fldChar w:fldCharType="begin" w:fldLock="1"/>
      </w:r>
      <w:r w:rsidR="006C4163">
        <w:rPr>
          <w:rFonts w:ascii="Times New Roman" w:eastAsia="Calibri" w:hAnsi="Times New Roman" w:cs="Times New Roman"/>
          <w:color w:val="000000"/>
          <w:lang w:eastAsia="en-US"/>
        </w:rPr>
        <w:instrText>ADDIN CSL_CITATION {"citationItems":[{"id":"ITEM-1","itemData":{"DOI":"10.24036/02016526480-0-00","ISSN":"1412-9760","abstract":"Lanjut usia merupakan tahap akhir perkembangan pada daur kehidupan manusia yang merupakan suatu proses alami yang tidak dapat dihindari oleh setiap individu. Perubahan-perubahan fisologis maupun psikososial, akan berpotensi pada masalah kesehatan baik fisik maupun psikologis. Salah satu masalah psikologis yang sering terjadi pada lanjut usia pada kondisi kehidupan sosial adalah kecemasan. Kecemasan diartikan suatu kondisi emosi yang menimbulkan ketidaknyamanan ditandai dengan perasan khawatir, kegelisahan dan ketakutan sehingga dapat mengganggu kehidupan. Naskah ini mencoba untuk kemaparkan konsep kecemasan dan aspek yang terkait dengan kecemasan yang dialami lansia secara umum dan panti jompo secara khusus.","author":[{"dropping-particle":"","family":"Annisa","given":"Dona Fitri","non-dropping-particle":"","parse-names":false,"suffix":""},{"dropping-particle":"","family":"Ifdil","given":"Ifdil","non-dropping-particle":"","parse-names":false,"suffix":""}],"container-title":"Konselor","id":"ITEM-1","issue":"2","issued":{"date-parts":[["2016"]]},"page":"93","title":"Konsep Kecemasan (Anxiety) pada Lanjut Usia (Lansia)","type":"article-journal","volume":"5"},"uris":["http://www.mendeley.com/documents/?uuid=9a23666a-1fbb-4b19-8d8c-c69aed6180e6"]}],"mendeley":{"formattedCitation":"(Annisa and Ifdil, 2016)","manualFormatting":"(annisa &amp; ifdil, 2016)","plainTextFormattedCitation":"(Annisa and Ifdil, 2016)","previouslyFormattedCitation":"(Annisa and Ifdil, 2016)"},"properties":{"noteIndex":0},"schema":"https://github.com/citation-style-language/schema/raw/master/csl-citation.json"}</w:instrText>
      </w:r>
      <w:r w:rsidR="00C60849" w:rsidRPr="00C60849">
        <w:rPr>
          <w:rFonts w:ascii="Times New Roman" w:eastAsia="Calibri" w:hAnsi="Times New Roman" w:cs="Times New Roman"/>
          <w:color w:val="000000"/>
          <w:lang w:eastAsia="en-US"/>
        </w:rPr>
        <w:fldChar w:fldCharType="separate"/>
      </w:r>
      <w:r w:rsidRPr="002078F6">
        <w:rPr>
          <w:rFonts w:ascii="Times New Roman" w:eastAsia="Calibri" w:hAnsi="Times New Roman" w:cs="Times New Roman"/>
          <w:noProof/>
          <w:color w:val="000000"/>
          <w:lang w:eastAsia="en-US"/>
        </w:rPr>
        <w:t>(annisa &amp; ifdil, 2016)</w:t>
      </w:r>
      <w:r w:rsidR="00C60849" w:rsidRPr="00C60849">
        <w:rPr>
          <w:rFonts w:ascii="Times New Roman" w:eastAsia="Calibri" w:hAnsi="Times New Roman" w:cs="Times New Roman"/>
          <w:color w:val="000000"/>
          <w:lang w:eastAsia="en-US"/>
        </w:rPr>
        <w:fldChar w:fldCharType="end"/>
      </w:r>
      <w:r w:rsidR="00C60849" w:rsidRPr="002078F6">
        <w:rPr>
          <w:rFonts w:ascii="Times New Roman" w:eastAsia="Calibri" w:hAnsi="Times New Roman" w:cs="Times New Roman"/>
          <w:color w:val="000000"/>
          <w:lang w:eastAsia="en-US"/>
        </w:rPr>
        <w:t>.</w:t>
      </w:r>
      <w:r w:rsidR="00E76941" w:rsidRPr="00E76941">
        <w:rPr>
          <w:rFonts w:ascii="Times New Roman" w:hAnsi="Times New Roman" w:cs="Times New Roman"/>
          <w:sz w:val="20"/>
          <w:szCs w:val="20"/>
          <w:lang w:val="en-US"/>
        </w:rPr>
        <w:t xml:space="preserve"> </w:t>
      </w:r>
    </w:p>
    <w:p w14:paraId="7A9EAFB2" w14:textId="77777777" w:rsidR="00C60849" w:rsidRPr="00C60849" w:rsidRDefault="00C60849" w:rsidP="00C60849">
      <w:pPr>
        <w:spacing w:after="0" w:line="240" w:lineRule="auto"/>
        <w:ind w:firstLine="720"/>
        <w:jc w:val="both"/>
        <w:rPr>
          <w:rFonts w:ascii="Times New Roman" w:hAnsi="Times New Roman" w:cs="Times New Roman"/>
          <w:b/>
        </w:rPr>
      </w:pPr>
    </w:p>
    <w:p w14:paraId="7DA29177" w14:textId="689761C4" w:rsidR="00543BC0" w:rsidRDefault="00543BC0" w:rsidP="00C60849">
      <w:pPr>
        <w:spacing w:after="0" w:line="240" w:lineRule="auto"/>
        <w:jc w:val="both"/>
        <w:rPr>
          <w:rFonts w:ascii="Times New Roman" w:hAnsi="Times New Roman" w:cs="Times New Roman"/>
          <w:b/>
        </w:rPr>
      </w:pPr>
      <w:r w:rsidRPr="001B703B">
        <w:rPr>
          <w:rFonts w:ascii="Times New Roman" w:hAnsi="Times New Roman" w:cs="Times New Roman"/>
          <w:b/>
        </w:rPr>
        <w:t xml:space="preserve">METODE </w:t>
      </w:r>
    </w:p>
    <w:p w14:paraId="2CE8DE04" w14:textId="50560D42" w:rsidR="00C60849" w:rsidRPr="00114290" w:rsidRDefault="002078F6" w:rsidP="00EE0CF1">
      <w:pPr>
        <w:spacing w:line="240" w:lineRule="auto"/>
        <w:ind w:firstLine="567"/>
        <w:contextualSpacing/>
        <w:jc w:val="both"/>
        <w:rPr>
          <w:rFonts w:ascii="Times New Roman" w:eastAsia="Times New Roman" w:hAnsi="Times New Roman" w:cs="Times New Roman"/>
          <w:lang w:eastAsia="en-US"/>
        </w:rPr>
      </w:pPr>
      <w:r w:rsidRPr="002078F6">
        <w:rPr>
          <w:rFonts w:ascii="Times New Roman" w:eastAsia="Calibri" w:hAnsi="Times New Roman" w:cs="Times New Roman"/>
          <w:lang w:eastAsia="en-US"/>
        </w:rPr>
        <w:t>Desain dalam peneitian ini menggunakan desain penelitian kolerasi dengan pendekatan “</w:t>
      </w:r>
      <w:r w:rsidRPr="002078F6">
        <w:rPr>
          <w:rFonts w:ascii="Times New Roman" w:eastAsia="Calibri" w:hAnsi="Times New Roman" w:cs="Times New Roman"/>
          <w:i/>
          <w:lang w:eastAsia="en-US"/>
        </w:rPr>
        <w:t>cross-sectional”</w:t>
      </w:r>
      <w:r w:rsidRPr="002078F6">
        <w:rPr>
          <w:rFonts w:ascii="Times New Roman" w:eastAsia="Calibri" w:hAnsi="Times New Roman" w:cs="Times New Roman"/>
          <w:lang w:eastAsia="en-US"/>
        </w:rPr>
        <w:t>. Jenis desain penelitian ini menggunakan penelitian kolerasi.</w:t>
      </w:r>
      <w:r w:rsidR="00C60849" w:rsidRPr="002078F6">
        <w:rPr>
          <w:rFonts w:ascii="Calibri" w:eastAsia="Calibri" w:hAnsi="Calibri" w:cs="Times New Roman"/>
          <w:lang w:eastAsia="en-US"/>
        </w:rPr>
        <w:t xml:space="preserve"> </w:t>
      </w:r>
      <w:r w:rsidRPr="002078F6">
        <w:rPr>
          <w:rFonts w:ascii="Times New Roman" w:eastAsia="Calibri" w:hAnsi="Times New Roman" w:cs="Times New Roman"/>
          <w:lang w:eastAsia="en-US"/>
        </w:rPr>
        <w:t>Penelitian kuantitatif dilakukan apabila masalah penelitian berawal dari tidak sesuainya teori dengan fakta di lapangan</w:t>
      </w:r>
      <w:r w:rsidR="00114290">
        <w:rPr>
          <w:rFonts w:ascii="Times New Roman" w:eastAsia="Calibri" w:hAnsi="Times New Roman" w:cs="Times New Roman"/>
          <w:lang w:eastAsia="en-US"/>
        </w:rPr>
        <w:fldChar w:fldCharType="begin" w:fldLock="1"/>
      </w:r>
      <w:r w:rsidR="00114290">
        <w:rPr>
          <w:rFonts w:ascii="Times New Roman" w:eastAsia="Calibri" w:hAnsi="Times New Roman" w:cs="Times New Roman"/>
          <w:lang w:eastAsia="en-US"/>
        </w:rPr>
        <w:instrText>ADDIN CSL_CITATION {"citationItems":[{"id":"ITEM-1","itemData":{"author":[{"dropping-particle":"","family":"Yusuf","given":"Ah.","non-dropping-particle":"","parse-names":false,"suffix":""},{"dropping-particle":"","family":"PK","given":"Rizki Fitryasari","non-dropping-particle":"","parse-names":false,"suffix":""},{"dropping-particle":"","family":"Tristiana","given":"Rr. Dian","non-dropping-particle":"","parse-names":false,"suffix":""},{"dropping-particle":"","family":"Aditya","given":"Ronal Surya","non-dropping-particle":"","parse-names":false,"suffix":""}],"container-title":"Universitas Gunadarma","id":"ITEM-1","issued":{"date-parts":[["2017"]]},"page":"1-4","title":"Riset Kualitatif","type":"article-journal"},"uris":["http://www.mendeley.com/documents/?uuid=7eae0f21-d244-4045-a033-abc676b4f6a8"]}],"mendeley":{"formattedCitation":"(Yusuf &lt;i&gt;et al.&lt;/i&gt;, 2017)","plainTextFormattedCitation":"(Yusuf et al., 2017)","previouslyFormattedCitation":"(Yusuf &lt;i&gt;et al.&lt;/i&gt;, 2017)"},"properties":{"noteIndex":0},"schema":"https://github.com/citation-style-language/schema/raw/master/csl-citation.json"}</w:instrText>
      </w:r>
      <w:r w:rsidR="00114290">
        <w:rPr>
          <w:rFonts w:ascii="Times New Roman" w:eastAsia="Calibri" w:hAnsi="Times New Roman" w:cs="Times New Roman"/>
          <w:lang w:eastAsia="en-US"/>
        </w:rPr>
        <w:fldChar w:fldCharType="separate"/>
      </w:r>
      <w:r w:rsidR="00114290" w:rsidRPr="00114290">
        <w:rPr>
          <w:rFonts w:ascii="Times New Roman" w:eastAsia="Calibri" w:hAnsi="Times New Roman" w:cs="Times New Roman"/>
          <w:noProof/>
          <w:lang w:eastAsia="en-US"/>
        </w:rPr>
        <w:t xml:space="preserve">(Yusuf </w:t>
      </w:r>
      <w:r w:rsidR="00114290" w:rsidRPr="00114290">
        <w:rPr>
          <w:rFonts w:ascii="Times New Roman" w:eastAsia="Calibri" w:hAnsi="Times New Roman" w:cs="Times New Roman"/>
          <w:i/>
          <w:noProof/>
          <w:lang w:eastAsia="en-US"/>
        </w:rPr>
        <w:t>et al.</w:t>
      </w:r>
      <w:r w:rsidR="00114290" w:rsidRPr="00114290">
        <w:rPr>
          <w:rFonts w:ascii="Times New Roman" w:eastAsia="Calibri" w:hAnsi="Times New Roman" w:cs="Times New Roman"/>
          <w:noProof/>
          <w:lang w:eastAsia="en-US"/>
        </w:rPr>
        <w:t>, 2017)</w:t>
      </w:r>
      <w:r w:rsidR="00114290">
        <w:rPr>
          <w:rFonts w:ascii="Times New Roman" w:eastAsia="Calibri" w:hAnsi="Times New Roman" w:cs="Times New Roman"/>
          <w:lang w:eastAsia="en-US"/>
        </w:rPr>
        <w:fldChar w:fldCharType="end"/>
      </w:r>
      <w:r w:rsidR="00C60849" w:rsidRPr="002078F6">
        <w:rPr>
          <w:rFonts w:ascii="Times New Roman" w:eastAsia="Calibri" w:hAnsi="Times New Roman" w:cs="Times New Roman"/>
          <w:lang w:eastAsia="en-US"/>
        </w:rPr>
        <w:t xml:space="preserve">.  </w:t>
      </w:r>
      <w:r w:rsidRPr="002078F6">
        <w:rPr>
          <w:rFonts w:ascii="Times New Roman" w:eastAsia="Times New Roman" w:hAnsi="Times New Roman" w:cs="Times New Roman"/>
          <w:lang w:eastAsia="en-US"/>
        </w:rPr>
        <w:t>Penelitian ini bertujuan untuk memgetahui kesejahteraan psikologi dengan kecemasan orangtua anak berkebutuhan khusus di slb kepanjen.</w:t>
      </w:r>
      <w:r w:rsidRPr="002078F6">
        <w:rPr>
          <w:rFonts w:ascii="Times New Roman" w:eastAsia="Calibri" w:hAnsi="Times New Roman" w:cs="Times New Roman"/>
          <w:lang w:eastAsia="en-US"/>
        </w:rPr>
        <w:t xml:space="preserve">Waktu penelitian ini dilakukan pada 23 </w:t>
      </w:r>
      <w:r w:rsidRPr="002078F6">
        <w:rPr>
          <w:rFonts w:ascii="Times New Roman" w:eastAsia="Times New Roman" w:hAnsi="Times New Roman" w:cs="Times New Roman"/>
          <w:lang w:eastAsia="en-US"/>
        </w:rPr>
        <w:t>januari</w:t>
      </w:r>
      <w:r w:rsidR="00C60849" w:rsidRPr="002078F6">
        <w:rPr>
          <w:rFonts w:ascii="Times New Roman" w:eastAsia="Calibri" w:hAnsi="Times New Roman" w:cs="Times New Roman"/>
          <w:lang w:eastAsia="en-US"/>
        </w:rPr>
        <w:t xml:space="preserve"> 2020</w:t>
      </w:r>
      <w:r w:rsidRPr="002078F6">
        <w:rPr>
          <w:rFonts w:ascii="Times New Roman" w:eastAsia="Calibri" w:hAnsi="Times New Roman" w:cs="Times New Roman"/>
          <w:lang w:val="en-US" w:eastAsia="en-US"/>
        </w:rPr>
        <w:t xml:space="preserve"> di </w:t>
      </w:r>
      <w:r w:rsidRPr="002078F6">
        <w:rPr>
          <w:rFonts w:ascii="Times New Roman" w:eastAsia="Calibri" w:hAnsi="Times New Roman" w:cs="Times New Roman"/>
          <w:lang w:eastAsia="en-US"/>
        </w:rPr>
        <w:t>slb bc kepanjen</w:t>
      </w:r>
    </w:p>
    <w:p w14:paraId="7C9A134B" w14:textId="75EA53AB" w:rsidR="00C60849" w:rsidRPr="00C60849" w:rsidRDefault="002078F6" w:rsidP="00EE0CF1">
      <w:pPr>
        <w:spacing w:line="240" w:lineRule="auto"/>
        <w:ind w:firstLine="567"/>
        <w:contextualSpacing/>
        <w:jc w:val="both"/>
        <w:rPr>
          <w:rFonts w:ascii="Times New Roman" w:eastAsia="Calibri" w:hAnsi="Times New Roman" w:cs="Times New Roman"/>
          <w:lang w:val="en-ID" w:eastAsia="en-US"/>
        </w:rPr>
      </w:pPr>
      <w:r w:rsidRPr="002078F6">
        <w:rPr>
          <w:rFonts w:ascii="Times New Roman" w:eastAsia="Times New Roman" w:hAnsi="Times New Roman" w:cs="Times New Roman"/>
          <w:lang w:eastAsia="en-US"/>
        </w:rPr>
        <w:t xml:space="preserve">Populasi seluruhnya yang ada pada </w:t>
      </w:r>
      <w:r w:rsidR="00E76941" w:rsidRPr="002078F6">
        <w:rPr>
          <w:rFonts w:ascii="Times New Roman" w:eastAsia="Times New Roman" w:hAnsi="Times New Roman" w:cs="Times New Roman"/>
          <w:lang w:eastAsia="en-US"/>
        </w:rPr>
        <w:t xml:space="preserve">Slb Kepanjen </w:t>
      </w:r>
      <w:r w:rsidRPr="002078F6">
        <w:rPr>
          <w:rFonts w:ascii="Times New Roman" w:eastAsia="Times New Roman" w:hAnsi="Times New Roman" w:cs="Times New Roman"/>
          <w:lang w:eastAsia="en-US"/>
        </w:rPr>
        <w:t xml:space="preserve">sejumlah 96 anak berkebutuhan khusus, dan sampel yang diambil adalah jumlah semua orang tua anak berkebutuhan khusus sebanyak 96 orang. </w:t>
      </w:r>
      <w:r w:rsidRPr="002078F6">
        <w:rPr>
          <w:rFonts w:ascii="Times New Roman" w:eastAsia="Calibri" w:hAnsi="Times New Roman" w:cs="Times New Roman"/>
          <w:lang w:val="en-ID" w:eastAsia="en-US"/>
        </w:rPr>
        <w:t xml:space="preserve">Teknik sampling yang digunakan dalam penelitian ini yaitu menggunakan non probability sampling (non random) dengan teknik total sampling. </w:t>
      </w:r>
    </w:p>
    <w:p w14:paraId="3DE32E44" w14:textId="78CF47F4" w:rsidR="00C60849" w:rsidRPr="00EE0CF1" w:rsidRDefault="00EE0CF1" w:rsidP="00EE0CF1">
      <w:pPr>
        <w:spacing w:line="240" w:lineRule="auto"/>
        <w:ind w:firstLine="706"/>
        <w:contextualSpacing/>
        <w:jc w:val="both"/>
        <w:rPr>
          <w:rFonts w:ascii="Times New Roman" w:eastAsia="Calibri" w:hAnsi="Times New Roman" w:cs="Times New Roman"/>
          <w:lang w:val="en-ID" w:eastAsia="en-US"/>
        </w:rPr>
      </w:pPr>
      <w:proofErr w:type="gramStart"/>
      <w:r>
        <w:rPr>
          <w:rFonts w:ascii="Times New Roman" w:eastAsia="Calibri" w:hAnsi="Times New Roman" w:cs="Times New Roman"/>
          <w:lang w:val="en-ID" w:eastAsia="en-US"/>
        </w:rPr>
        <w:t>In</w:t>
      </w:r>
      <w:r w:rsidR="002078F6" w:rsidRPr="002078F6">
        <w:rPr>
          <w:rFonts w:ascii="Times New Roman" w:eastAsia="Calibri" w:hAnsi="Times New Roman" w:cs="Times New Roman"/>
          <w:lang w:val="en-ID" w:eastAsia="en-US"/>
        </w:rPr>
        <w:t>strumen yang digunakan dalam penelitian ini yaitu sebuah kuisioner kecemasan dan kesejahteraan psikologi.</w:t>
      </w:r>
      <w:proofErr w:type="gramEnd"/>
      <w:r w:rsidR="002078F6" w:rsidRPr="002078F6">
        <w:rPr>
          <w:rFonts w:ascii="Times New Roman" w:eastAsia="Calibri" w:hAnsi="Times New Roman" w:cs="Times New Roman"/>
          <w:lang w:val="en-ID" w:eastAsia="en-US"/>
        </w:rPr>
        <w:t xml:space="preserve"> </w:t>
      </w:r>
      <w:proofErr w:type="gramStart"/>
      <w:r w:rsidR="002078F6" w:rsidRPr="002078F6">
        <w:rPr>
          <w:rFonts w:ascii="Times New Roman" w:eastAsia="Calibri" w:hAnsi="Times New Roman" w:cs="Times New Roman"/>
          <w:lang w:val="en-ID" w:eastAsia="en-US"/>
        </w:rPr>
        <w:t xml:space="preserve">Uji statistic yang digunakan dalam penelitian ini yaitu uji </w:t>
      </w:r>
      <w:r w:rsidR="002078F6" w:rsidRPr="002078F6">
        <w:rPr>
          <w:rFonts w:ascii="Times New Roman" w:eastAsia="Calibri" w:hAnsi="Times New Roman" w:cs="Times New Roman"/>
          <w:i/>
          <w:lang w:val="en-ID" w:eastAsia="en-US"/>
        </w:rPr>
        <w:t>spearman.</w:t>
      </w:r>
      <w:proofErr w:type="gramEnd"/>
    </w:p>
    <w:p w14:paraId="0C5BBEF7" w14:textId="77777777" w:rsidR="00C60849" w:rsidRPr="001B703B" w:rsidRDefault="00C60849" w:rsidP="00C60849">
      <w:pPr>
        <w:spacing w:after="0" w:line="240" w:lineRule="auto"/>
        <w:jc w:val="both"/>
        <w:rPr>
          <w:rFonts w:ascii="Times New Roman" w:hAnsi="Times New Roman" w:cs="Times New Roman"/>
          <w:b/>
        </w:rPr>
      </w:pPr>
    </w:p>
    <w:p w14:paraId="454F9BD1" w14:textId="77777777" w:rsidR="006C73A1" w:rsidRDefault="006C73A1" w:rsidP="001B703B">
      <w:pPr>
        <w:spacing w:after="0" w:line="240" w:lineRule="auto"/>
        <w:jc w:val="both"/>
        <w:rPr>
          <w:rFonts w:ascii="Times New Roman" w:hAnsi="Times New Roman" w:cs="Times New Roman"/>
        </w:rPr>
        <w:sectPr w:rsidR="006C73A1" w:rsidSect="006C73A1">
          <w:type w:val="continuous"/>
          <w:pgSz w:w="11909" w:h="16834" w:code="9"/>
          <w:pgMar w:top="1701" w:right="1701" w:bottom="1701" w:left="1701" w:header="720" w:footer="720" w:gutter="0"/>
          <w:cols w:num="2" w:space="533"/>
          <w:docGrid w:linePitch="360"/>
        </w:sectPr>
      </w:pPr>
      <w:bookmarkStart w:id="1" w:name="_Hlk531355675"/>
    </w:p>
    <w:p w14:paraId="73D7CE10" w14:textId="77777777" w:rsidR="00C60849" w:rsidRDefault="00C60849" w:rsidP="006C73A1">
      <w:pPr>
        <w:spacing w:after="0" w:line="240" w:lineRule="auto"/>
        <w:jc w:val="both"/>
        <w:rPr>
          <w:rFonts w:ascii="Times New Roman" w:hAnsi="Times New Roman" w:cs="Times New Roman"/>
          <w:b/>
        </w:rPr>
      </w:pPr>
    </w:p>
    <w:p w14:paraId="5FB4241C" w14:textId="2F2D938E" w:rsidR="00543BC0" w:rsidRPr="001B703B" w:rsidRDefault="00543BC0" w:rsidP="006C73A1">
      <w:pPr>
        <w:spacing w:after="0" w:line="240" w:lineRule="auto"/>
        <w:jc w:val="both"/>
        <w:rPr>
          <w:rFonts w:ascii="Times New Roman" w:hAnsi="Times New Roman" w:cs="Times New Roman"/>
          <w:b/>
        </w:rPr>
      </w:pPr>
      <w:r w:rsidRPr="001B703B">
        <w:rPr>
          <w:rFonts w:ascii="Times New Roman" w:hAnsi="Times New Roman" w:cs="Times New Roman"/>
          <w:b/>
        </w:rPr>
        <w:t xml:space="preserve">HASIL </w:t>
      </w:r>
    </w:p>
    <w:p w14:paraId="61A43643" w14:textId="77777777" w:rsidR="00824CA5" w:rsidRPr="00824CA5" w:rsidRDefault="00543BC0" w:rsidP="00824CA5">
      <w:pPr>
        <w:spacing w:after="0" w:line="240" w:lineRule="auto"/>
        <w:jc w:val="both"/>
        <w:rPr>
          <w:rFonts w:ascii="Times New Roman" w:hAnsi="Times New Roman" w:cs="Times New Roman"/>
          <w:lang w:val="en-US"/>
        </w:rPr>
      </w:pPr>
      <w:r w:rsidRPr="001B703B">
        <w:rPr>
          <w:rFonts w:ascii="Times New Roman" w:hAnsi="Times New Roman" w:cs="Times New Roman"/>
        </w:rPr>
        <w:t xml:space="preserve">   </w:t>
      </w:r>
      <w:r w:rsidR="00824CA5" w:rsidRPr="00824CA5">
        <w:rPr>
          <w:rFonts w:ascii="Times New Roman" w:hAnsi="Times New Roman"/>
          <w:b/>
        </w:rPr>
        <w:t>Tabel 1</w:t>
      </w:r>
      <w:r w:rsidR="00824CA5" w:rsidRPr="00824CA5">
        <w:rPr>
          <w:rFonts w:ascii="Times New Roman" w:hAnsi="Times New Roman" w:cs="Times New Roman"/>
          <w:lang w:val="en-US"/>
        </w:rPr>
        <w:t>Distribusi Frekuensi Karakteristik Responden Berdasarkan Data Demografi</w:t>
      </w:r>
    </w:p>
    <w:tbl>
      <w:tblPr>
        <w:tblW w:w="436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33"/>
        <w:gridCol w:w="2395"/>
        <w:gridCol w:w="647"/>
        <w:gridCol w:w="785"/>
      </w:tblGrid>
      <w:tr w:rsidR="00824CA5" w:rsidRPr="002078F6" w14:paraId="1C96B806" w14:textId="77777777" w:rsidTr="00DE3D16">
        <w:tc>
          <w:tcPr>
            <w:tcW w:w="533" w:type="dxa"/>
          </w:tcPr>
          <w:p w14:paraId="73C29AE7"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No</w:t>
            </w:r>
          </w:p>
        </w:tc>
        <w:tc>
          <w:tcPr>
            <w:tcW w:w="2395" w:type="dxa"/>
          </w:tcPr>
          <w:p w14:paraId="0BBD85B5"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Variabel</w:t>
            </w:r>
          </w:p>
        </w:tc>
        <w:tc>
          <w:tcPr>
            <w:tcW w:w="647" w:type="dxa"/>
          </w:tcPr>
          <w:p w14:paraId="00BF38EA"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f</w:t>
            </w:r>
          </w:p>
        </w:tc>
        <w:tc>
          <w:tcPr>
            <w:tcW w:w="785" w:type="dxa"/>
          </w:tcPr>
          <w:p w14:paraId="42F71969"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w:t>
            </w:r>
          </w:p>
        </w:tc>
      </w:tr>
      <w:tr w:rsidR="00824CA5" w:rsidRPr="002078F6" w14:paraId="02EAC1DF" w14:textId="77777777" w:rsidTr="00DE3D16">
        <w:tc>
          <w:tcPr>
            <w:tcW w:w="533" w:type="dxa"/>
          </w:tcPr>
          <w:p w14:paraId="5D1E8C2E"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1.</w:t>
            </w:r>
          </w:p>
        </w:tc>
        <w:tc>
          <w:tcPr>
            <w:tcW w:w="2395" w:type="dxa"/>
          </w:tcPr>
          <w:p w14:paraId="77F49DEB" w14:textId="77777777" w:rsidR="00824CA5" w:rsidRPr="006C4163" w:rsidRDefault="00824CA5" w:rsidP="00DE3D16">
            <w:pPr>
              <w:spacing w:after="0" w:line="240" w:lineRule="auto"/>
              <w:jc w:val="both"/>
              <w:rPr>
                <w:rFonts w:ascii="Times New Roman" w:hAnsi="Times New Roman" w:cs="Times New Roman"/>
                <w:b/>
                <w:sz w:val="20"/>
                <w:szCs w:val="20"/>
                <w:lang w:val="en-US"/>
              </w:rPr>
            </w:pPr>
            <w:r w:rsidRPr="006C4163">
              <w:rPr>
                <w:rFonts w:ascii="Times New Roman" w:hAnsi="Times New Roman" w:cs="Times New Roman"/>
                <w:b/>
                <w:sz w:val="20"/>
                <w:szCs w:val="20"/>
                <w:lang w:val="en-US"/>
              </w:rPr>
              <w:t>Usia</w:t>
            </w:r>
          </w:p>
          <w:p w14:paraId="7E5B3F12"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36-45 tahun</w:t>
            </w:r>
          </w:p>
          <w:p w14:paraId="0D8F9BBD"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46-44 tahun</w:t>
            </w:r>
          </w:p>
        </w:tc>
        <w:tc>
          <w:tcPr>
            <w:tcW w:w="647" w:type="dxa"/>
          </w:tcPr>
          <w:p w14:paraId="5956616C"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1E45C2D"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44</w:t>
            </w:r>
          </w:p>
          <w:p w14:paraId="10B1126D"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30</w:t>
            </w:r>
          </w:p>
        </w:tc>
        <w:tc>
          <w:tcPr>
            <w:tcW w:w="785" w:type="dxa"/>
          </w:tcPr>
          <w:p w14:paraId="741C9E89"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08FADDCB"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45,8%</w:t>
            </w:r>
          </w:p>
          <w:p w14:paraId="1B1B5724"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31,2%</w:t>
            </w:r>
          </w:p>
        </w:tc>
      </w:tr>
      <w:tr w:rsidR="00824CA5" w:rsidRPr="002078F6" w14:paraId="2228376F" w14:textId="77777777" w:rsidTr="00DE3D16">
        <w:tc>
          <w:tcPr>
            <w:tcW w:w="533" w:type="dxa"/>
          </w:tcPr>
          <w:p w14:paraId="031C2790"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2.</w:t>
            </w:r>
          </w:p>
        </w:tc>
        <w:tc>
          <w:tcPr>
            <w:tcW w:w="2395" w:type="dxa"/>
          </w:tcPr>
          <w:p w14:paraId="6A265E7C" w14:textId="77777777" w:rsidR="00824CA5" w:rsidRPr="006C4163" w:rsidRDefault="00824CA5" w:rsidP="00DE3D16">
            <w:pPr>
              <w:spacing w:after="0" w:line="240" w:lineRule="auto"/>
              <w:jc w:val="both"/>
              <w:rPr>
                <w:rFonts w:ascii="Times New Roman" w:hAnsi="Times New Roman" w:cs="Times New Roman"/>
                <w:b/>
                <w:sz w:val="20"/>
                <w:szCs w:val="20"/>
                <w:lang w:val="en-US"/>
              </w:rPr>
            </w:pPr>
            <w:r w:rsidRPr="006C4163">
              <w:rPr>
                <w:rFonts w:ascii="Times New Roman" w:hAnsi="Times New Roman" w:cs="Times New Roman"/>
                <w:b/>
                <w:sz w:val="20"/>
                <w:szCs w:val="20"/>
                <w:lang w:val="en-US"/>
              </w:rPr>
              <w:t>Jenis kelamin</w:t>
            </w:r>
          </w:p>
          <w:p w14:paraId="5D039B19"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Laki-laki</w:t>
            </w:r>
          </w:p>
          <w:p w14:paraId="6E620165"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 xml:space="preserve">Perempuan </w:t>
            </w:r>
          </w:p>
        </w:tc>
        <w:tc>
          <w:tcPr>
            <w:tcW w:w="647" w:type="dxa"/>
          </w:tcPr>
          <w:p w14:paraId="40DC6E70"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3858425"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18</w:t>
            </w:r>
          </w:p>
          <w:p w14:paraId="142B67E5"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78</w:t>
            </w:r>
          </w:p>
        </w:tc>
        <w:tc>
          <w:tcPr>
            <w:tcW w:w="785" w:type="dxa"/>
          </w:tcPr>
          <w:p w14:paraId="603D779C"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31227716"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18,8%</w:t>
            </w:r>
          </w:p>
          <w:p w14:paraId="123F518D"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81,2%</w:t>
            </w:r>
          </w:p>
        </w:tc>
      </w:tr>
      <w:tr w:rsidR="00824CA5" w:rsidRPr="002078F6" w14:paraId="1A5BC841" w14:textId="77777777" w:rsidTr="00DE3D16">
        <w:tc>
          <w:tcPr>
            <w:tcW w:w="533" w:type="dxa"/>
          </w:tcPr>
          <w:p w14:paraId="7BE3736A"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3.</w:t>
            </w:r>
          </w:p>
        </w:tc>
        <w:tc>
          <w:tcPr>
            <w:tcW w:w="2395" w:type="dxa"/>
          </w:tcPr>
          <w:p w14:paraId="5FCF9E65" w14:textId="77777777" w:rsidR="00824CA5" w:rsidRPr="006C4163" w:rsidRDefault="00824CA5" w:rsidP="00DE3D16">
            <w:pPr>
              <w:spacing w:after="0" w:line="240" w:lineRule="auto"/>
              <w:jc w:val="both"/>
              <w:rPr>
                <w:rFonts w:ascii="Times New Roman" w:hAnsi="Times New Roman" w:cs="Times New Roman"/>
                <w:b/>
                <w:sz w:val="20"/>
                <w:szCs w:val="20"/>
                <w:lang w:val="en-US"/>
              </w:rPr>
            </w:pPr>
            <w:r w:rsidRPr="006C4163">
              <w:rPr>
                <w:rFonts w:ascii="Times New Roman" w:hAnsi="Times New Roman" w:cs="Times New Roman"/>
                <w:b/>
                <w:sz w:val="20"/>
                <w:szCs w:val="20"/>
                <w:lang w:val="en-US"/>
              </w:rPr>
              <w:t>Status pekerjaan</w:t>
            </w:r>
          </w:p>
          <w:p w14:paraId="3AFC7051"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Bekerja</w:t>
            </w:r>
          </w:p>
          <w:p w14:paraId="016DB549"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Tidak bekerja</w:t>
            </w:r>
          </w:p>
        </w:tc>
        <w:tc>
          <w:tcPr>
            <w:tcW w:w="647" w:type="dxa"/>
          </w:tcPr>
          <w:p w14:paraId="68D06D89"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1F070D92"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47</w:t>
            </w:r>
          </w:p>
          <w:p w14:paraId="6CA04F16"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49</w:t>
            </w:r>
          </w:p>
        </w:tc>
        <w:tc>
          <w:tcPr>
            <w:tcW w:w="785" w:type="dxa"/>
          </w:tcPr>
          <w:p w14:paraId="5D06EFE8"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E2E8D4A"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49%</w:t>
            </w:r>
          </w:p>
          <w:p w14:paraId="0AEF5350"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51%</w:t>
            </w:r>
          </w:p>
        </w:tc>
      </w:tr>
      <w:tr w:rsidR="00824CA5" w:rsidRPr="002078F6" w14:paraId="46481619" w14:textId="77777777" w:rsidTr="00DE3D16">
        <w:tc>
          <w:tcPr>
            <w:tcW w:w="533" w:type="dxa"/>
          </w:tcPr>
          <w:p w14:paraId="4E1E3530"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w:t>
            </w:r>
          </w:p>
        </w:tc>
        <w:tc>
          <w:tcPr>
            <w:tcW w:w="2395" w:type="dxa"/>
          </w:tcPr>
          <w:p w14:paraId="77EB4887" w14:textId="77777777" w:rsidR="00824CA5" w:rsidRPr="006C4163" w:rsidRDefault="00824CA5" w:rsidP="00DE3D16">
            <w:pPr>
              <w:spacing w:after="0" w:line="240" w:lineRule="auto"/>
              <w:jc w:val="both"/>
              <w:rPr>
                <w:rFonts w:ascii="Times New Roman" w:hAnsi="Times New Roman" w:cs="Times New Roman"/>
                <w:b/>
                <w:sz w:val="20"/>
                <w:szCs w:val="20"/>
                <w:lang w:val="en-US"/>
              </w:rPr>
            </w:pPr>
            <w:r w:rsidRPr="006C4163">
              <w:rPr>
                <w:rFonts w:ascii="Times New Roman" w:hAnsi="Times New Roman" w:cs="Times New Roman"/>
                <w:b/>
                <w:sz w:val="20"/>
                <w:szCs w:val="20"/>
                <w:lang w:val="en-US"/>
              </w:rPr>
              <w:t xml:space="preserve">Pendidikan terakhir </w:t>
            </w:r>
          </w:p>
          <w:p w14:paraId="184A57EF"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Tinggi (Perguruan tinggi)</w:t>
            </w:r>
          </w:p>
          <w:p w14:paraId="771C2D15"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Menengah (SMA)</w:t>
            </w:r>
          </w:p>
          <w:p w14:paraId="0EFA86DA"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lastRenderedPageBreak/>
              <w:t>Dasar (SD, SMP)</w:t>
            </w:r>
          </w:p>
        </w:tc>
        <w:tc>
          <w:tcPr>
            <w:tcW w:w="647" w:type="dxa"/>
          </w:tcPr>
          <w:p w14:paraId="3C14155D"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9846527"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9</w:t>
            </w:r>
          </w:p>
          <w:p w14:paraId="1729773E"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2CD0327B"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27</w:t>
            </w:r>
          </w:p>
          <w:p w14:paraId="4A2D71EC"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30</w:t>
            </w:r>
          </w:p>
        </w:tc>
        <w:tc>
          <w:tcPr>
            <w:tcW w:w="785" w:type="dxa"/>
          </w:tcPr>
          <w:p w14:paraId="4C785163"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3ED716F6"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9,4%</w:t>
            </w:r>
          </w:p>
          <w:p w14:paraId="5C98A698"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73BFD24"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28,1%</w:t>
            </w:r>
          </w:p>
          <w:p w14:paraId="036B4BD0"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31,2%</w:t>
            </w:r>
          </w:p>
        </w:tc>
      </w:tr>
      <w:tr w:rsidR="00824CA5" w:rsidRPr="002078F6" w14:paraId="3E9F6DBD" w14:textId="77777777" w:rsidTr="00DE3D16">
        <w:tc>
          <w:tcPr>
            <w:tcW w:w="533" w:type="dxa"/>
          </w:tcPr>
          <w:p w14:paraId="56848503" w14:textId="452FFDC9" w:rsidR="00824CA5" w:rsidRPr="00824CA5" w:rsidRDefault="006C4163" w:rsidP="00DE3D1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00824CA5" w:rsidRPr="00824CA5">
              <w:rPr>
                <w:rFonts w:ascii="Times New Roman" w:hAnsi="Times New Roman" w:cs="Times New Roman"/>
                <w:sz w:val="20"/>
                <w:szCs w:val="20"/>
                <w:lang w:val="en-US"/>
              </w:rPr>
              <w:t>.</w:t>
            </w:r>
          </w:p>
        </w:tc>
        <w:tc>
          <w:tcPr>
            <w:tcW w:w="2395" w:type="dxa"/>
          </w:tcPr>
          <w:p w14:paraId="34EFAC51" w14:textId="77777777" w:rsidR="00824CA5" w:rsidRPr="006C4163" w:rsidRDefault="00824CA5" w:rsidP="00DE3D16">
            <w:pPr>
              <w:spacing w:after="0" w:line="240" w:lineRule="auto"/>
              <w:jc w:val="both"/>
              <w:rPr>
                <w:rFonts w:ascii="Times New Roman" w:hAnsi="Times New Roman" w:cs="Times New Roman"/>
                <w:b/>
                <w:sz w:val="20"/>
                <w:szCs w:val="20"/>
                <w:lang w:val="en-US"/>
              </w:rPr>
            </w:pPr>
            <w:r w:rsidRPr="006C4163">
              <w:rPr>
                <w:rFonts w:ascii="Times New Roman" w:hAnsi="Times New Roman" w:cs="Times New Roman"/>
                <w:b/>
                <w:sz w:val="20"/>
                <w:szCs w:val="20"/>
                <w:lang w:val="en-US"/>
              </w:rPr>
              <w:t>Kesejahteraan Psikologi</w:t>
            </w:r>
          </w:p>
          <w:p w14:paraId="69B26C4D"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Tinggi</w:t>
            </w:r>
          </w:p>
          <w:p w14:paraId="7CF1ADBF"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 xml:space="preserve">Sedang </w:t>
            </w:r>
          </w:p>
        </w:tc>
        <w:tc>
          <w:tcPr>
            <w:tcW w:w="647" w:type="dxa"/>
          </w:tcPr>
          <w:p w14:paraId="5EA3682E"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3DE086DA"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9A22060"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6</w:t>
            </w:r>
          </w:p>
          <w:p w14:paraId="0BC0F226"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90</w:t>
            </w:r>
          </w:p>
        </w:tc>
        <w:tc>
          <w:tcPr>
            <w:tcW w:w="785" w:type="dxa"/>
          </w:tcPr>
          <w:p w14:paraId="0416452B"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5684049"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6B771D2A"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6,2%</w:t>
            </w:r>
          </w:p>
          <w:p w14:paraId="53A6BCA2"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93,8%</w:t>
            </w:r>
          </w:p>
        </w:tc>
      </w:tr>
      <w:tr w:rsidR="00824CA5" w:rsidRPr="002078F6" w14:paraId="0641F845" w14:textId="77777777" w:rsidTr="00DE3D16">
        <w:tc>
          <w:tcPr>
            <w:tcW w:w="533" w:type="dxa"/>
          </w:tcPr>
          <w:p w14:paraId="0541D22A" w14:textId="20FFF64B" w:rsidR="00824CA5" w:rsidRPr="00824CA5" w:rsidRDefault="006C4163" w:rsidP="00DE3D1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00824CA5" w:rsidRPr="00824CA5">
              <w:rPr>
                <w:rFonts w:ascii="Times New Roman" w:hAnsi="Times New Roman" w:cs="Times New Roman"/>
                <w:sz w:val="20"/>
                <w:szCs w:val="20"/>
                <w:lang w:val="en-US"/>
              </w:rPr>
              <w:t>.</w:t>
            </w:r>
          </w:p>
        </w:tc>
        <w:tc>
          <w:tcPr>
            <w:tcW w:w="2395" w:type="dxa"/>
          </w:tcPr>
          <w:p w14:paraId="49285B51" w14:textId="77777777" w:rsidR="00824CA5" w:rsidRPr="006C4163" w:rsidRDefault="00824CA5" w:rsidP="00DE3D16">
            <w:pPr>
              <w:spacing w:after="0" w:line="240" w:lineRule="auto"/>
              <w:jc w:val="both"/>
              <w:rPr>
                <w:rFonts w:ascii="Times New Roman" w:hAnsi="Times New Roman" w:cs="Times New Roman"/>
                <w:b/>
                <w:sz w:val="20"/>
                <w:szCs w:val="20"/>
                <w:lang w:val="en-US"/>
              </w:rPr>
            </w:pPr>
            <w:r w:rsidRPr="006C4163">
              <w:rPr>
                <w:rFonts w:ascii="Times New Roman" w:hAnsi="Times New Roman" w:cs="Times New Roman"/>
                <w:b/>
                <w:sz w:val="20"/>
                <w:szCs w:val="20"/>
                <w:lang w:val="en-US"/>
              </w:rPr>
              <w:t>Kecemasan</w:t>
            </w:r>
          </w:p>
          <w:p w14:paraId="2C4405E6"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Ringan</w:t>
            </w:r>
          </w:p>
          <w:p w14:paraId="48A3095E" w14:textId="77777777" w:rsidR="00824CA5" w:rsidRPr="00824CA5" w:rsidRDefault="00824CA5" w:rsidP="006C4163">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 xml:space="preserve">Sedang </w:t>
            </w:r>
          </w:p>
        </w:tc>
        <w:tc>
          <w:tcPr>
            <w:tcW w:w="647" w:type="dxa"/>
          </w:tcPr>
          <w:p w14:paraId="31AB398F"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10CBF7B2"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44</w:t>
            </w:r>
          </w:p>
          <w:p w14:paraId="7BEA2BD8"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29</w:t>
            </w:r>
          </w:p>
        </w:tc>
        <w:tc>
          <w:tcPr>
            <w:tcW w:w="785" w:type="dxa"/>
          </w:tcPr>
          <w:p w14:paraId="61A108E9" w14:textId="77777777" w:rsidR="00824CA5" w:rsidRPr="00824CA5" w:rsidRDefault="00824CA5" w:rsidP="00DE3D16">
            <w:pPr>
              <w:spacing w:after="0" w:line="240" w:lineRule="auto"/>
              <w:jc w:val="both"/>
              <w:rPr>
                <w:rFonts w:ascii="Times New Roman" w:hAnsi="Times New Roman" w:cs="Times New Roman"/>
                <w:sz w:val="20"/>
                <w:szCs w:val="20"/>
                <w:lang w:val="en-US"/>
              </w:rPr>
            </w:pPr>
          </w:p>
          <w:p w14:paraId="79DFADD4"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45,8%</w:t>
            </w:r>
          </w:p>
          <w:p w14:paraId="151CA065" w14:textId="77777777" w:rsidR="00824CA5" w:rsidRPr="00824CA5" w:rsidRDefault="00824CA5" w:rsidP="00DE3D16">
            <w:pPr>
              <w:spacing w:after="0" w:line="240" w:lineRule="auto"/>
              <w:jc w:val="both"/>
              <w:rPr>
                <w:rFonts w:ascii="Times New Roman" w:hAnsi="Times New Roman" w:cs="Times New Roman"/>
                <w:sz w:val="20"/>
                <w:szCs w:val="20"/>
                <w:lang w:val="en-US"/>
              </w:rPr>
            </w:pPr>
            <w:r w:rsidRPr="00824CA5">
              <w:rPr>
                <w:rFonts w:ascii="Times New Roman" w:hAnsi="Times New Roman" w:cs="Times New Roman"/>
                <w:sz w:val="20"/>
                <w:szCs w:val="20"/>
                <w:lang w:val="en-US"/>
              </w:rPr>
              <w:t>30,2%</w:t>
            </w:r>
          </w:p>
        </w:tc>
      </w:tr>
    </w:tbl>
    <w:p w14:paraId="03C1CA41" w14:textId="09F38161" w:rsidR="002078F6" w:rsidRPr="002078F6" w:rsidRDefault="00543BC0" w:rsidP="002078F6">
      <w:pPr>
        <w:spacing w:after="0" w:line="240" w:lineRule="auto"/>
        <w:jc w:val="both"/>
        <w:rPr>
          <w:rFonts w:ascii="Times New Roman" w:hAnsi="Times New Roman" w:cs="Times New Roman"/>
          <w:lang w:val="en-US"/>
        </w:rPr>
      </w:pPr>
      <w:r w:rsidRPr="001B703B">
        <w:rPr>
          <w:rFonts w:ascii="Times New Roman" w:hAnsi="Times New Roman" w:cs="Times New Roman"/>
        </w:rPr>
        <w:t xml:space="preserve"> </w:t>
      </w:r>
    </w:p>
    <w:p w14:paraId="7FF3E5CB" w14:textId="304FE24E" w:rsidR="002078F6" w:rsidRPr="002078F6" w:rsidRDefault="006C4163" w:rsidP="00EE0CF1">
      <w:pPr>
        <w:spacing w:line="240" w:lineRule="auto"/>
        <w:ind w:firstLine="567"/>
        <w:contextualSpacing/>
        <w:jc w:val="both"/>
        <w:rPr>
          <w:rFonts w:ascii="Times New Roman" w:hAnsi="Times New Roman" w:cs="Times New Roman"/>
          <w:lang w:val="en-US"/>
        </w:rPr>
      </w:pPr>
      <w:r>
        <w:rPr>
          <w:rFonts w:ascii="Times New Roman" w:hAnsi="Times New Roman" w:cs="Times New Roman"/>
          <w:lang w:val="en-US"/>
        </w:rPr>
        <w:t>Berdasarkan tabel 1 diatas,</w:t>
      </w:r>
      <w:r w:rsidR="002078F6" w:rsidRPr="002078F6">
        <w:rPr>
          <w:rFonts w:ascii="Times New Roman" w:hAnsi="Times New Roman" w:cs="Times New Roman"/>
          <w:lang w:val="en-US"/>
        </w:rPr>
        <w:t xml:space="preserve"> karakteristik responden berdasarkan usia orangtua didapatkan bahwa usia orangtua yaitu usia 36-45 tahun sejumlah 44 (45,8%), usia 46-55 tahun sejumlah 30 (31,2%). Karakteristik responden berdasarkan jenis </w:t>
      </w:r>
      <w:r w:rsidR="002078F6" w:rsidRPr="002078F6">
        <w:rPr>
          <w:rFonts w:ascii="Times New Roman" w:hAnsi="Times New Roman" w:cs="Times New Roman"/>
          <w:lang w:val="en-US"/>
        </w:rPr>
        <w:lastRenderedPageBreak/>
        <w:t>kelamin laki-laki kurang dari setengah responden berjenis kelamin perempuan sebanyak 18 (18,8%%) orangtua responden jenis kelamin perempuan lebih dari setengah total responden sebanyak 78 (81,2%) orangtua. Karateristik responden berdasarkan status pekerjaan yaitu Bekerja sebanyak 47 (49%) dan Tidak Bekerja sebanyak 49 (51%). Dan karateristik responden berdasarkan pendidikan terakhir SD sebanyak 30 (31,2%), SMP sebanyak 30 (31,2%), SMA sebanyak 27 (28,1%), Perguruan Tinggi sebanyak 9 (9,1%).</w:t>
      </w:r>
    </w:p>
    <w:p w14:paraId="3E28583C" w14:textId="43084776" w:rsidR="002078F6" w:rsidRPr="002078F6" w:rsidRDefault="002078F6" w:rsidP="00EE0CF1">
      <w:pPr>
        <w:spacing w:line="240" w:lineRule="auto"/>
        <w:ind w:firstLine="567"/>
        <w:contextualSpacing/>
        <w:jc w:val="both"/>
        <w:rPr>
          <w:rFonts w:ascii="Times New Roman" w:hAnsi="Times New Roman" w:cs="Times New Roman"/>
          <w:lang w:val="en-US"/>
        </w:rPr>
      </w:pPr>
      <w:r w:rsidRPr="002078F6">
        <w:rPr>
          <w:rFonts w:ascii="Times New Roman" w:hAnsi="Times New Roman" w:cs="Times New Roman"/>
          <w:lang w:val="en-US"/>
        </w:rPr>
        <w:t>Kategori kesejahteraan psikologi diperoleh kategori sedang 6 (6,2%) dan kategori tinggi diperoleh 90 (90,8%). Kategori kecemasan diperoleh kategori ringan 44 (45</w:t>
      </w:r>
      <w:proofErr w:type="gramStart"/>
      <w:r w:rsidRPr="002078F6">
        <w:rPr>
          <w:rFonts w:ascii="Times New Roman" w:hAnsi="Times New Roman" w:cs="Times New Roman"/>
          <w:lang w:val="en-US"/>
        </w:rPr>
        <w:t>,8</w:t>
      </w:r>
      <w:proofErr w:type="gramEnd"/>
      <w:r w:rsidRPr="002078F6">
        <w:rPr>
          <w:rFonts w:ascii="Times New Roman" w:hAnsi="Times New Roman" w:cs="Times New Roman"/>
          <w:lang w:val="en-US"/>
        </w:rPr>
        <w:t>%), kategori sedang 29 (30,2%).</w:t>
      </w:r>
    </w:p>
    <w:p w14:paraId="099BA344" w14:textId="5AA01595" w:rsidR="00543BC0" w:rsidRPr="007E6102" w:rsidRDefault="00543BC0" w:rsidP="002078F6">
      <w:pPr>
        <w:spacing w:after="0" w:line="240" w:lineRule="auto"/>
        <w:jc w:val="both"/>
        <w:rPr>
          <w:rFonts w:ascii="Times New Roman" w:hAnsi="Times New Roman" w:cs="Times New Roman"/>
          <w:sz w:val="20"/>
          <w:szCs w:val="20"/>
          <w:lang w:val="en-US"/>
        </w:rPr>
      </w:pPr>
      <w:r w:rsidRPr="001B703B">
        <w:rPr>
          <w:rFonts w:ascii="Times New Roman" w:hAnsi="Times New Roman" w:cs="Times New Roman"/>
        </w:rPr>
        <w:t xml:space="preserve">   </w:t>
      </w:r>
      <w:bookmarkEnd w:id="1"/>
    </w:p>
    <w:p w14:paraId="32D310D7" w14:textId="7FA9C06A" w:rsidR="00543BC0" w:rsidRPr="00F94329" w:rsidRDefault="00543BC0" w:rsidP="006C73A1">
      <w:pPr>
        <w:spacing w:after="0" w:line="240" w:lineRule="auto"/>
        <w:jc w:val="both"/>
        <w:rPr>
          <w:rFonts w:ascii="Times New Roman" w:hAnsi="Times New Roman" w:cs="Times New Roman"/>
          <w:b/>
        </w:rPr>
      </w:pPr>
      <w:r w:rsidRPr="00F94329">
        <w:rPr>
          <w:rFonts w:ascii="Times New Roman" w:hAnsi="Times New Roman" w:cs="Times New Roman"/>
          <w:b/>
        </w:rPr>
        <w:t xml:space="preserve">PEMBAHASAN </w:t>
      </w:r>
    </w:p>
    <w:p w14:paraId="15B19BEC" w14:textId="7A3ACDCB" w:rsidR="00824CA5" w:rsidRPr="00824CA5" w:rsidRDefault="00824CA5" w:rsidP="00EE0CF1">
      <w:pPr>
        <w:spacing w:line="240" w:lineRule="auto"/>
        <w:ind w:firstLine="567"/>
        <w:jc w:val="both"/>
        <w:rPr>
          <w:rFonts w:ascii="Times New Roman" w:eastAsia="Calibri" w:hAnsi="Times New Roman" w:cs="Times New Roman"/>
          <w:sz w:val="24"/>
          <w:szCs w:val="24"/>
          <w:lang w:val="en-US" w:eastAsia="en-US"/>
        </w:rPr>
      </w:pPr>
      <w:r w:rsidRPr="00824CA5">
        <w:rPr>
          <w:rFonts w:ascii="Times New Roman" w:eastAsia="Calibri" w:hAnsi="Times New Roman" w:cs="Times New Roman"/>
          <w:sz w:val="24"/>
          <w:szCs w:val="24"/>
          <w:lang w:val="en-US" w:eastAsia="en-US"/>
        </w:rPr>
        <w:t xml:space="preserve">Berdasarkan hasil penelitian yang diperoleh didapatkan bahwa kesejahteraan psikologi orangtua anak berkebutuhan khusus pada kategori tinggi yaitu </w:t>
      </w:r>
      <w:r w:rsidRPr="00824CA5">
        <w:rPr>
          <w:rFonts w:ascii="Times New Roman" w:eastAsia="Calibri" w:hAnsi="Times New Roman" w:cs="Times New Roman"/>
          <w:color w:val="000000"/>
          <w:sz w:val="24"/>
          <w:szCs w:val="24"/>
          <w:lang w:val="en-US" w:eastAsia="en-US"/>
        </w:rPr>
        <w:t xml:space="preserve">kesejahteraan psikologi diperoleh kategori sedang 6 (6,2%) dan kategori tinggi diperoleh </w:t>
      </w:r>
      <w:r w:rsidRPr="00824CA5">
        <w:rPr>
          <w:rFonts w:ascii="Times New Roman" w:eastAsia="Calibri" w:hAnsi="Times New Roman" w:cs="Times New Roman"/>
          <w:color w:val="000000"/>
          <w:sz w:val="24"/>
          <w:szCs w:val="24"/>
          <w:lang w:eastAsia="en-US"/>
        </w:rPr>
        <w:t>9</w:t>
      </w:r>
      <w:r w:rsidRPr="00824CA5">
        <w:rPr>
          <w:rFonts w:ascii="Times New Roman" w:eastAsia="Calibri" w:hAnsi="Times New Roman" w:cs="Times New Roman"/>
          <w:color w:val="000000"/>
          <w:sz w:val="24"/>
          <w:szCs w:val="24"/>
          <w:lang w:val="en-US" w:eastAsia="en-US"/>
        </w:rPr>
        <w:t>0 (90,8%).</w:t>
      </w:r>
      <w:r w:rsidRPr="00824CA5">
        <w:rPr>
          <w:rFonts w:ascii="Times New Roman" w:eastAsia="Calibri" w:hAnsi="Times New Roman" w:cs="Times New Roman"/>
          <w:sz w:val="24"/>
          <w:szCs w:val="24"/>
          <w:lang w:val="en-US" w:eastAsia="en-US"/>
        </w:rPr>
        <w:t xml:space="preserve"> Hal tersebut dikarenakan data dari demografi orangtua berupa usia kebanyakan berumur 36-45 tahun (47,3%) dan sebagian responden ber</w:t>
      </w:r>
      <w:r w:rsidRPr="00824CA5">
        <w:rPr>
          <w:rFonts w:ascii="Times New Roman" w:eastAsia="Calibri" w:hAnsi="Times New Roman" w:cs="Times New Roman"/>
          <w:sz w:val="24"/>
          <w:szCs w:val="24"/>
          <w:lang w:val="en-ID" w:eastAsia="en-US"/>
        </w:rPr>
        <w:t>je</w:t>
      </w:r>
      <w:r w:rsidRPr="00824CA5">
        <w:rPr>
          <w:rFonts w:ascii="Times New Roman" w:eastAsia="Calibri" w:hAnsi="Times New Roman" w:cs="Times New Roman"/>
          <w:sz w:val="24"/>
          <w:szCs w:val="24"/>
          <w:lang w:val="en-US" w:eastAsia="en-US"/>
        </w:rPr>
        <w:t xml:space="preserve">nis kelamin perempuan </w:t>
      </w:r>
      <w:r w:rsidRPr="00824CA5">
        <w:rPr>
          <w:rFonts w:ascii="Times New Roman" w:eastAsia="Calibri" w:hAnsi="Times New Roman" w:cs="Times New Roman"/>
          <w:sz w:val="24"/>
          <w:szCs w:val="24"/>
          <w:lang w:eastAsia="en-US"/>
        </w:rPr>
        <w:t>78 (81,2%) orangtua</w:t>
      </w:r>
      <w:r w:rsidRPr="00824CA5">
        <w:rPr>
          <w:rFonts w:ascii="Times New Roman" w:eastAsia="Calibri" w:hAnsi="Times New Roman" w:cs="Times New Roman"/>
          <w:sz w:val="24"/>
          <w:szCs w:val="24"/>
          <w:lang w:val="en-US" w:eastAsia="en-US"/>
        </w:rPr>
        <w:t xml:space="preserve">. </w:t>
      </w:r>
    </w:p>
    <w:p w14:paraId="59B764EE" w14:textId="77777777" w:rsidR="00824CA5" w:rsidRPr="00824CA5" w:rsidRDefault="00824CA5" w:rsidP="00EE0CF1">
      <w:pPr>
        <w:spacing w:line="240" w:lineRule="auto"/>
        <w:ind w:firstLine="567"/>
        <w:jc w:val="both"/>
        <w:rPr>
          <w:rFonts w:ascii="Times New Roman" w:eastAsia="Calibri" w:hAnsi="Times New Roman" w:cs="Times New Roman"/>
          <w:sz w:val="24"/>
          <w:szCs w:val="24"/>
          <w:lang w:val="en-ID" w:eastAsia="en-US"/>
        </w:rPr>
      </w:pPr>
      <w:r w:rsidRPr="00824CA5">
        <w:rPr>
          <w:rFonts w:ascii="Times New Roman" w:eastAsia="Calibri" w:hAnsi="Times New Roman" w:cs="Times New Roman"/>
          <w:bCs/>
          <w:sz w:val="24"/>
          <w:szCs w:val="24"/>
          <w:lang w:val="en-US" w:eastAsia="en-US"/>
        </w:rPr>
        <w:t xml:space="preserve">Hal ini </w:t>
      </w:r>
      <w:r w:rsidRPr="00824CA5">
        <w:rPr>
          <w:rFonts w:ascii="Times New Roman" w:eastAsia="Calibri" w:hAnsi="Times New Roman" w:cs="Times New Roman"/>
          <w:sz w:val="24"/>
          <w:szCs w:val="24"/>
          <w:lang w:val="en-ID" w:eastAsia="en-US"/>
        </w:rPr>
        <w:t xml:space="preserve">Menurut Ryff (1995), ada perbedaan antara usia dengan kesejahteraan psikologis. Kemudian Ryff dan Singer, dalam Jurnal </w:t>
      </w:r>
      <w:r w:rsidRPr="00824CA5">
        <w:rPr>
          <w:rFonts w:ascii="Times New Roman" w:eastAsia="Calibri" w:hAnsi="Times New Roman" w:cs="Times New Roman"/>
          <w:i/>
          <w:sz w:val="24"/>
          <w:szCs w:val="24"/>
          <w:lang w:val="en-ID" w:eastAsia="en-US"/>
        </w:rPr>
        <w:t>Psychological Well-Being: Meaning, Measurement, and Implication for Psychotherapy Health</w:t>
      </w:r>
      <w:r w:rsidRPr="00824CA5">
        <w:rPr>
          <w:rFonts w:ascii="Times New Roman" w:eastAsia="Calibri" w:hAnsi="Times New Roman" w:cs="Times New Roman"/>
          <w:sz w:val="24"/>
          <w:szCs w:val="24"/>
          <w:lang w:val="en-ID" w:eastAsia="en-US"/>
        </w:rPr>
        <w:t xml:space="preserve"> </w:t>
      </w:r>
      <w:r w:rsidRPr="00824CA5">
        <w:rPr>
          <w:rFonts w:ascii="Times New Roman" w:eastAsia="Calibri" w:hAnsi="Times New Roman" w:cs="Times New Roman"/>
          <w:sz w:val="24"/>
          <w:szCs w:val="24"/>
          <w:lang w:val="en-ID" w:eastAsia="en-US"/>
        </w:rPr>
        <w:fldChar w:fldCharType="begin" w:fldLock="1"/>
      </w:r>
      <w:r w:rsidRPr="00824CA5">
        <w:rPr>
          <w:rFonts w:ascii="Times New Roman" w:eastAsia="Calibri" w:hAnsi="Times New Roman" w:cs="Times New Roman"/>
          <w:sz w:val="24"/>
          <w:szCs w:val="24"/>
          <w:lang w:val="en-ID" w:eastAsia="en-US"/>
        </w:rPr>
        <w:instrText>ADDIN CSL_CITATION {"citationItems":[{"id":"ITEM-1","itemData":{"ISSN":"2528-3227","abstract":"Abstrak Setiap karyawan yang bekerja pada suatu organisasi mempunyai harapan mendapatkan gaji yang sesuai dengan standar UMP. Pada kenyataannya, terdapat karyawan yang menerima gaji tidak sesuai dengan standar UMP memiliki tingkat turnover yang rendah, merasa senang, bersyukur dan menerima diri apa adanya. Perasaan-perasaan yang muncul dari evaluasi pengalaman bekerja dan hidup menjadi indikasi yang berkaitan antara kepuasan kerja dan kesejahteraan psikologis. Tujuan penelitian ini adalah untuk mengetahui hubungan antara kepuasan kerja dengan kesejahteraan psikologis di PT. SINERGI Integra Services. Penelitian ini adalah penelitian dengan jenis penelitian korelasional, yaitu untuk mengungkapkan hubungan timbal balik antar variabel yang diteliti. Teknik analisa yang dalam penelitian ini adalah teknik korelasi koefisien kontingensi dengan uji statistik menggunakan chi-square. Sampel penelitian ini adalah karyawan cleaner PT. SINERGI Integra Services yang menerima gaji tidak sesuai standar UMP. Teknik sampling yang digunakan adalah teknik sampling jenuh. Pengumpulan data menggunakan alat ukur kuesioner kepuasan kerja mengacu pada teori Locke, sedangkan kesejahteraan psikologis mengacu pada teori Ryff. Berdasarkan hasil perhitungan koefisien korelasi chi-square diperoleh korelasi positif 0,577 dengan sig (p) 0,000. Dengan demikian hipotesis penelitian ini diterima, yaitu ada hubungan positif agak rendah yang signifikan antara kepuasan kerja dengan kesejahteraan psikologis. Artinya, semakin karyawan merasakan kepuasan kerja, maka semakin tinggi pula tingkat kesejahteraan psikologis. Kata kunci: kepuasan kerja, kesejahteraan psikologis, gaji. Pendahuluan Perkembangan ekonomi global dan kemajuan teknologi yang cepat menimbulkan persaingan usaha yang ketat hampir di semua jenis usaha. Lingkungan yang sangat kompetitif ini menuntut dunia usaha untuk melakukan suatu perubahan struktural dalam mengelola usaha yaitu memperkecil rentang kendali manajemen sehingga lebih efektif, efesien, dan produktif. Adapun, cara untuk memperkecil rentang kendali manajemen yaitu dengan berfokus pada kompetensi inti perusahaan dan mengalihdayakan aktivitas penciptaan produk dan jasa yang tidak terkait dengan kompetensi inti perusahaan kepada pihak lain, yang lebih dikenal dengan istilah outsourcing. Outsourcing (Alih Daya) diartikan sebagai pemindahan atau pendelegasian beberapa proses bisnis kepada suatu badan penyedia jasa, dimana badan penyedia jasa tersebut melakukan proses admi…","author":[{"dropping-particle":"","family":"Tanujaya","given":"Winda","non-dropping-particle":"","parse-names":false,"suffix":""}],"container-title":"Jurnal Psikologi","id":"ITEM-1","issue":"02","issued":{"date-parts":[["2014"]]},"page":"67-79","title":"Hubungan Kepuasan Kerja Dengan Kesejahteraan Psikologis (Psychological Well Being) Pada Karyawan Cleaner (Studi Pada Karyawan Cleaner Yang Menerima Gaji Tidak Sesuai Standar Ump Di Pt. Sinergi Integra Services, Jakarta)","type":"article-journal","volume":"12"},"uris":["http://www.mendeley.com/documents/?uuid=e9331a3c-8fce-434d-8faa-696ca035a0de"]}],"mendeley":{"formattedCitation":"(Tanujaya, 2014)","plainTextFormattedCitation":"(Tanujaya, 2014)","previouslyFormattedCitation":"(Tanujaya, 2014)"},"properties":{"noteIndex":0},"schema":"https://github.com/citation-style-language/schema/raw/master/csl-citation.json"}</w:instrText>
      </w:r>
      <w:r w:rsidRPr="00824CA5">
        <w:rPr>
          <w:rFonts w:ascii="Times New Roman" w:eastAsia="Calibri" w:hAnsi="Times New Roman" w:cs="Times New Roman"/>
          <w:sz w:val="24"/>
          <w:szCs w:val="24"/>
          <w:lang w:val="en-ID" w:eastAsia="en-US"/>
        </w:rPr>
        <w:fldChar w:fldCharType="separate"/>
      </w:r>
      <w:r w:rsidRPr="00824CA5">
        <w:rPr>
          <w:rFonts w:ascii="Times New Roman" w:eastAsia="Calibri" w:hAnsi="Times New Roman" w:cs="Times New Roman"/>
          <w:noProof/>
          <w:sz w:val="24"/>
          <w:szCs w:val="24"/>
          <w:lang w:val="en-ID" w:eastAsia="en-US"/>
        </w:rPr>
        <w:t>(Tanujaya, 2014)</w:t>
      </w:r>
      <w:r w:rsidRPr="00824CA5">
        <w:rPr>
          <w:rFonts w:ascii="Times New Roman" w:eastAsia="Calibri" w:hAnsi="Times New Roman" w:cs="Times New Roman"/>
          <w:sz w:val="24"/>
          <w:szCs w:val="24"/>
          <w:lang w:val="en-ID" w:eastAsia="en-US"/>
        </w:rPr>
        <w:fldChar w:fldCharType="end"/>
      </w:r>
      <w:r w:rsidRPr="00824CA5">
        <w:rPr>
          <w:rFonts w:ascii="Times New Roman" w:eastAsia="Calibri" w:hAnsi="Times New Roman" w:cs="Times New Roman"/>
          <w:sz w:val="24"/>
          <w:szCs w:val="24"/>
          <w:lang w:val="en-ID" w:eastAsia="en-US"/>
        </w:rPr>
        <w:t xml:space="preserve">, menemukan bahwa beberapa dimensi kesejahteraan psikologis, seperti penguasaan lingkungan dan otonomi cenderung meningkat seiring dengan bertambahnya usia. Menurut Ryff (1995), perbedaan jenis kelamin mempengaruhi aspek-aspek kesejahteraan psikologis. Bahwa </w:t>
      </w:r>
      <w:r w:rsidRPr="00824CA5">
        <w:rPr>
          <w:rFonts w:ascii="Times New Roman" w:eastAsia="Calibri" w:hAnsi="Times New Roman" w:cs="Times New Roman"/>
          <w:sz w:val="24"/>
          <w:szCs w:val="24"/>
          <w:lang w:val="en-ID" w:eastAsia="en-US"/>
        </w:rPr>
        <w:lastRenderedPageBreak/>
        <w:t>perempuan memiliki kemampuan yang lebih tinggi dalam membina hubungan yang lebih positif dengan orang lain serta memiliki pertumbuhan pribadi yang lebih baik dari pada pria</w:t>
      </w:r>
    </w:p>
    <w:p w14:paraId="6BA7E124" w14:textId="2FAA6265" w:rsidR="00824CA5" w:rsidRPr="00824CA5" w:rsidRDefault="00824CA5" w:rsidP="00EE0CF1">
      <w:pPr>
        <w:shd w:val="clear" w:color="auto" w:fill="FFFFFF"/>
        <w:spacing w:after="0" w:line="240" w:lineRule="auto"/>
        <w:ind w:firstLine="567"/>
        <w:jc w:val="both"/>
        <w:rPr>
          <w:rFonts w:ascii="Times New Roman" w:eastAsia="Times New Roman" w:hAnsi="Times New Roman" w:cs="Times New Roman"/>
          <w:sz w:val="24"/>
          <w:szCs w:val="24"/>
          <w:lang w:val="en-US" w:eastAsia="en-US"/>
        </w:rPr>
      </w:pPr>
      <w:r w:rsidRPr="00824CA5">
        <w:rPr>
          <w:rFonts w:ascii="Times New Roman" w:eastAsia="Calibri" w:hAnsi="Times New Roman" w:cs="Times New Roman"/>
          <w:sz w:val="24"/>
          <w:szCs w:val="24"/>
          <w:lang w:val="en-US" w:eastAsia="en-US"/>
        </w:rPr>
        <w:t xml:space="preserve">Sesuai dengan penelitian </w:t>
      </w:r>
      <w:r w:rsidRPr="00824CA5">
        <w:rPr>
          <w:rFonts w:ascii="Times New Roman" w:eastAsia="Calibri" w:hAnsi="Times New Roman" w:cs="Times New Roman"/>
          <w:sz w:val="24"/>
          <w:szCs w:val="24"/>
          <w:lang w:val="en-US" w:eastAsia="en-US"/>
        </w:rPr>
        <w:fldChar w:fldCharType="begin" w:fldLock="1"/>
      </w:r>
      <w:r w:rsidR="006C4163">
        <w:rPr>
          <w:rFonts w:ascii="Times New Roman" w:eastAsia="Calibri" w:hAnsi="Times New Roman" w:cs="Times New Roman"/>
          <w:sz w:val="24"/>
          <w:szCs w:val="24"/>
          <w:lang w:val="en-US" w:eastAsia="en-US"/>
        </w:rPr>
        <w:instrText>ADDIN CSL_CITATION {"citationItems":[{"id":"ITEM-1","itemData":{"author":[{"dropping-particle":"","family":"Syahidah","given":"Hanna","non-dropping-particle":"","parse-names":false,"suffix":""},{"dropping-particle":"","family":"Psikologi","given":"Program Studi","non-dropping-particle":"","parse-names":false,"suffix":""},{"dropping-particle":"","family":"Psikologi","given":"Fakultas","non-dropping-particle":"","parse-names":false,"suffix":""},{"dropping-particle":"","family":"Surakarta","given":"Universitas Muhammadiyah","non-dropping-particle":"","parse-names":false,"suffix":""}],"id":"ITEM-1","issued":{"date-parts":[["2019"]]},"title":"Kesejahteraan psikologis pada ibu yang memiliki anak autis","type":"article-journal"},"uris":["http://www.mendeley.com/documents/?uuid=7b5c86ba-cb93-4fcd-a5a9-f03de54b8d4a"]}],"mendeley":{"formattedCitation":"(Syahidah &lt;i&gt;et al.&lt;/i&gt;, 2019)","plainTextFormattedCitation":"(Syahidah et al., 2019)","previouslyFormattedCitation":"(Syahidah &lt;i&gt;et al.&lt;/i&gt;, 2019)"},"properties":{"noteIndex":0},"schema":"https://github.com/citation-style-language/schema/raw/master/csl-citation.json"}</w:instrText>
      </w:r>
      <w:r w:rsidRPr="00824CA5">
        <w:rPr>
          <w:rFonts w:ascii="Times New Roman" w:eastAsia="Calibri" w:hAnsi="Times New Roman" w:cs="Times New Roman"/>
          <w:sz w:val="24"/>
          <w:szCs w:val="24"/>
          <w:lang w:val="en-US" w:eastAsia="en-US"/>
        </w:rPr>
        <w:fldChar w:fldCharType="separate"/>
      </w:r>
      <w:r w:rsidR="006C4163" w:rsidRPr="006C4163">
        <w:rPr>
          <w:rFonts w:ascii="Times New Roman" w:eastAsia="Calibri" w:hAnsi="Times New Roman" w:cs="Times New Roman"/>
          <w:noProof/>
          <w:sz w:val="24"/>
          <w:szCs w:val="24"/>
          <w:lang w:val="en-US" w:eastAsia="en-US"/>
        </w:rPr>
        <w:t xml:space="preserve">(Syahidah </w:t>
      </w:r>
      <w:r w:rsidR="006C4163" w:rsidRPr="006C4163">
        <w:rPr>
          <w:rFonts w:ascii="Times New Roman" w:eastAsia="Calibri" w:hAnsi="Times New Roman" w:cs="Times New Roman"/>
          <w:i/>
          <w:noProof/>
          <w:sz w:val="24"/>
          <w:szCs w:val="24"/>
          <w:lang w:val="en-US" w:eastAsia="en-US"/>
        </w:rPr>
        <w:t>et al.</w:t>
      </w:r>
      <w:r w:rsidR="006C4163" w:rsidRPr="006C4163">
        <w:rPr>
          <w:rFonts w:ascii="Times New Roman" w:eastAsia="Calibri" w:hAnsi="Times New Roman" w:cs="Times New Roman"/>
          <w:noProof/>
          <w:sz w:val="24"/>
          <w:szCs w:val="24"/>
          <w:lang w:val="en-US" w:eastAsia="en-US"/>
        </w:rPr>
        <w:t>, 2019)</w:t>
      </w:r>
      <w:r w:rsidRPr="00824CA5">
        <w:rPr>
          <w:rFonts w:ascii="Times New Roman" w:eastAsia="Calibri" w:hAnsi="Times New Roman" w:cs="Times New Roman"/>
          <w:sz w:val="24"/>
          <w:szCs w:val="24"/>
          <w:lang w:val="en-US" w:eastAsia="en-US"/>
        </w:rPr>
        <w:fldChar w:fldCharType="end"/>
      </w:r>
      <w:r w:rsidRPr="00824CA5">
        <w:rPr>
          <w:rFonts w:ascii="Times New Roman" w:eastAsia="Calibri" w:hAnsi="Times New Roman" w:cs="Times New Roman"/>
          <w:sz w:val="24"/>
          <w:szCs w:val="24"/>
          <w:lang w:val="en-US" w:eastAsia="en-US"/>
        </w:rPr>
        <w:t xml:space="preserve"> tentang </w:t>
      </w:r>
      <w:r w:rsidRPr="00824CA5">
        <w:rPr>
          <w:rFonts w:ascii="Times New Roman" w:eastAsia="Calibri" w:hAnsi="Times New Roman" w:cs="Times New Roman"/>
          <w:bCs/>
          <w:sz w:val="24"/>
          <w:szCs w:val="24"/>
          <w:lang w:eastAsia="en-US"/>
        </w:rPr>
        <w:t>Kesejahteraan psikologis pada ibu yang memiliki anak autis</w:t>
      </w:r>
      <w:r w:rsidRPr="00824CA5">
        <w:rPr>
          <w:rFonts w:ascii="Times New Roman" w:eastAsia="Calibri" w:hAnsi="Times New Roman" w:cs="Times New Roman"/>
          <w:bCs/>
          <w:sz w:val="24"/>
          <w:szCs w:val="24"/>
          <w:lang w:val="en-US" w:eastAsia="en-US"/>
        </w:rPr>
        <w:t xml:space="preserve"> yang menunjukkan hasil bahwa dari 6 orangtua mereka berusaha menerima kekurangan yaitu memiliki anak autis adalah perkembangan anak mereka yang terus mengalami kemajuan. Mereka percaya bahwa semua yang mereka alami saat ini adalah jalan terbaik yang tuhan berikan dan mereka mampu untuk menjalaninya. Salah satu praktik pendidikan kesehatan yang meliputi empat tahapan yaitu pengkajian kesiapan,</w:t>
      </w:r>
      <w:r w:rsidR="00EE0CF1">
        <w:rPr>
          <w:rFonts w:ascii="Times New Roman" w:eastAsia="Calibri" w:hAnsi="Times New Roman" w:cs="Times New Roman"/>
          <w:bCs/>
          <w:sz w:val="24"/>
          <w:szCs w:val="24"/>
          <w:lang w:val="en-US" w:eastAsia="en-US"/>
        </w:rPr>
        <w:t xml:space="preserve"> </w:t>
      </w:r>
      <w:r w:rsidRPr="00824CA5">
        <w:rPr>
          <w:rFonts w:ascii="Times New Roman" w:eastAsia="Calibri" w:hAnsi="Times New Roman" w:cs="Times New Roman"/>
          <w:bCs/>
          <w:sz w:val="24"/>
          <w:szCs w:val="24"/>
          <w:lang w:val="en-US" w:eastAsia="en-US"/>
        </w:rPr>
        <w:t xml:space="preserve">pemberian edukasi dan motivasi, melatih dalam pencegahan penularan dan motivasi serta evaluasi dan memberikan motivasi berulang yaitu </w:t>
      </w:r>
      <w:r w:rsidRPr="00824CA5">
        <w:rPr>
          <w:rFonts w:ascii="Times New Roman" w:eastAsia="Calibri" w:hAnsi="Times New Roman" w:cs="Times New Roman"/>
          <w:bCs/>
          <w:i/>
          <w:sz w:val="24"/>
          <w:szCs w:val="24"/>
          <w:lang w:val="en-US" w:eastAsia="en-US"/>
        </w:rPr>
        <w:t>Health coaching</w:t>
      </w:r>
      <w:r w:rsidR="00114290">
        <w:rPr>
          <w:rFonts w:ascii="Times New Roman" w:eastAsia="Calibri" w:hAnsi="Times New Roman" w:cs="Times New Roman"/>
          <w:bCs/>
          <w:i/>
          <w:sz w:val="24"/>
          <w:szCs w:val="24"/>
          <w:lang w:val="en-US" w:eastAsia="en-US"/>
        </w:rPr>
        <w:t xml:space="preserve"> </w:t>
      </w:r>
      <w:r w:rsidR="00114290">
        <w:rPr>
          <w:rFonts w:ascii="Times New Roman" w:eastAsia="Calibri" w:hAnsi="Times New Roman" w:cs="Times New Roman"/>
          <w:bCs/>
          <w:i/>
          <w:sz w:val="24"/>
          <w:szCs w:val="24"/>
          <w:lang w:val="en-US" w:eastAsia="en-US"/>
        </w:rPr>
        <w:fldChar w:fldCharType="begin" w:fldLock="1"/>
      </w:r>
      <w:r w:rsidR="00114290">
        <w:rPr>
          <w:rFonts w:ascii="Times New Roman" w:eastAsia="Calibri" w:hAnsi="Times New Roman" w:cs="Times New Roman"/>
          <w:bCs/>
          <w:i/>
          <w:sz w:val="24"/>
          <w:szCs w:val="24"/>
          <w:lang w:val="en-US" w:eastAsia="en-US"/>
        </w:rPr>
        <w:instrText>ADDIN CSL_CITATION {"citationItems":[{"id":"ITEM-1","itemData":{"DOI":".1037//0033-2909.I26.1.78","author":[{"dropping-particle":"","family":"Aditya","given":"Ronal Surya","non-dropping-particle":"","parse-names":false,"suffix":""}],"container-title":"JKEP","id":"ITEM-1","issue":"February","issued":{"date-parts":[["2019"]]},"page":"1-9","title":"PERBANDINGAN METODE CERAMAH DAN HEALTH COACHING TENTANG BASIC LIFE SUPPORT (BLS) UNTUK REMAJA MASJID","type":"article-journal","volume":"4"},"uris":["http://www.mendeley.com/documents/?uuid=4a142f39-23c8-4fd5-a54e-6a906d36d85d"]}],"mendeley":{"formattedCitation":"(Aditya, 2019)","plainTextFormattedCitation":"(Aditya, 2019)","previouslyFormattedCitation":"(Aditya, 2019)"},"properties":{"noteIndex":0},"schema":"https://github.com/citation-style-language/schema/raw/master/csl-citation.json"}</w:instrText>
      </w:r>
      <w:r w:rsidR="00114290">
        <w:rPr>
          <w:rFonts w:ascii="Times New Roman" w:eastAsia="Calibri" w:hAnsi="Times New Roman" w:cs="Times New Roman"/>
          <w:bCs/>
          <w:i/>
          <w:sz w:val="24"/>
          <w:szCs w:val="24"/>
          <w:lang w:val="en-US" w:eastAsia="en-US"/>
        </w:rPr>
        <w:fldChar w:fldCharType="separate"/>
      </w:r>
      <w:r w:rsidR="00114290" w:rsidRPr="00114290">
        <w:rPr>
          <w:rFonts w:ascii="Times New Roman" w:eastAsia="Calibri" w:hAnsi="Times New Roman" w:cs="Times New Roman"/>
          <w:bCs/>
          <w:noProof/>
          <w:sz w:val="24"/>
          <w:szCs w:val="24"/>
          <w:lang w:val="en-US" w:eastAsia="en-US"/>
        </w:rPr>
        <w:t>(Aditya, 2019)</w:t>
      </w:r>
      <w:r w:rsidR="00114290">
        <w:rPr>
          <w:rFonts w:ascii="Times New Roman" w:eastAsia="Calibri" w:hAnsi="Times New Roman" w:cs="Times New Roman"/>
          <w:bCs/>
          <w:i/>
          <w:sz w:val="24"/>
          <w:szCs w:val="24"/>
          <w:lang w:val="en-US" w:eastAsia="en-US"/>
        </w:rPr>
        <w:fldChar w:fldCharType="end"/>
      </w:r>
      <w:r w:rsidR="00114290">
        <w:rPr>
          <w:rFonts w:ascii="Times New Roman" w:eastAsia="Calibri" w:hAnsi="Times New Roman" w:cs="Times New Roman"/>
          <w:bCs/>
          <w:i/>
          <w:sz w:val="24"/>
          <w:szCs w:val="24"/>
          <w:lang w:val="en-US" w:eastAsia="en-US"/>
        </w:rPr>
        <w:t xml:space="preserve">. </w:t>
      </w:r>
      <w:r w:rsidRPr="00824CA5">
        <w:rPr>
          <w:rFonts w:ascii="Times New Roman" w:eastAsia="Calibri" w:hAnsi="Times New Roman" w:cs="Times New Roman"/>
          <w:bCs/>
          <w:sz w:val="24"/>
          <w:szCs w:val="24"/>
          <w:lang w:val="en-US" w:eastAsia="en-US"/>
        </w:rPr>
        <w:t>Atau dengan Model Teaching Community merupakan model pelayanan kesehatan di masyrakat dengan mengajarkan metode pembelajaran kepada kelompok masyarakat</w:t>
      </w:r>
      <w:r w:rsidR="00114290">
        <w:rPr>
          <w:rFonts w:ascii="Times New Roman" w:eastAsia="Calibri" w:hAnsi="Times New Roman" w:cs="Times New Roman"/>
          <w:bCs/>
          <w:sz w:val="24"/>
          <w:szCs w:val="24"/>
          <w:lang w:val="en-US" w:eastAsia="en-US"/>
        </w:rPr>
        <w:t xml:space="preserve"> </w:t>
      </w:r>
      <w:r w:rsidR="00114290">
        <w:rPr>
          <w:rFonts w:ascii="Times New Roman" w:eastAsia="Calibri" w:hAnsi="Times New Roman" w:cs="Times New Roman"/>
          <w:bCs/>
          <w:sz w:val="24"/>
          <w:szCs w:val="24"/>
          <w:lang w:val="en-US" w:eastAsia="en-US"/>
        </w:rPr>
        <w:fldChar w:fldCharType="begin" w:fldLock="1"/>
      </w:r>
      <w:r w:rsidR="00114290">
        <w:rPr>
          <w:rFonts w:ascii="Times New Roman" w:eastAsia="Calibri" w:hAnsi="Times New Roman" w:cs="Times New Roman"/>
          <w:bCs/>
          <w:sz w:val="24"/>
          <w:szCs w:val="24"/>
          <w:lang w:val="en-US" w:eastAsia="en-US"/>
        </w:rPr>
        <w:instrText>ADDIN CSL_CITATION {"citationItems":[{"id":"ITEM-1","itemData":{"abstract":"Simulasi, public safety center, self efficacy, gawat darurat","author":[{"dropping-particle":"","family":"Fikriana","given":"Riza","non-dropping-particle":"","parse-names":false,"suffix":""},{"dropping-particle":"","family":"Al-Afik","given":"","non-dropping-particle":"","parse-names":false,"suffix":""}],"container-title":"Jurnal Keperawatan","id":"ITEM-1","issued":{"date-parts":[["2018"]]},"page":"35-42","title":"Pengaruh Simulasi Public Safety Center Terhadap Peningkatan Self Efficacy Koordinasi Sistem Penanggulangan Gawat Darurat Terpadu","type":"article-journal","volume":"9"},"uris":["http://www.mendeley.com/documents/?uuid=dc4cb1b6-c260-403f-bc0b-38cdfde2b29c"]}],"mendeley":{"formattedCitation":"(Fikriana and Al-Afik, 2018)","plainTextFormattedCitation":"(Fikriana and Al-Afik, 2018)","previouslyFormattedCitation":"(Fikriana and Al-Afik, 2018)"},"properties":{"noteIndex":0},"schema":"https://github.com/citation-style-language/schema/raw/master/csl-citation.json"}</w:instrText>
      </w:r>
      <w:r w:rsidR="00114290">
        <w:rPr>
          <w:rFonts w:ascii="Times New Roman" w:eastAsia="Calibri" w:hAnsi="Times New Roman" w:cs="Times New Roman"/>
          <w:bCs/>
          <w:sz w:val="24"/>
          <w:szCs w:val="24"/>
          <w:lang w:val="en-US" w:eastAsia="en-US"/>
        </w:rPr>
        <w:fldChar w:fldCharType="separate"/>
      </w:r>
      <w:r w:rsidR="00114290" w:rsidRPr="00114290">
        <w:rPr>
          <w:rFonts w:ascii="Times New Roman" w:eastAsia="Calibri" w:hAnsi="Times New Roman" w:cs="Times New Roman"/>
          <w:bCs/>
          <w:noProof/>
          <w:sz w:val="24"/>
          <w:szCs w:val="24"/>
          <w:lang w:val="en-US" w:eastAsia="en-US"/>
        </w:rPr>
        <w:t>(Fikriana and Al-Afik, 2018)</w:t>
      </w:r>
      <w:r w:rsidR="00114290">
        <w:rPr>
          <w:rFonts w:ascii="Times New Roman" w:eastAsia="Calibri" w:hAnsi="Times New Roman" w:cs="Times New Roman"/>
          <w:bCs/>
          <w:sz w:val="24"/>
          <w:szCs w:val="24"/>
          <w:lang w:val="en-US" w:eastAsia="en-US"/>
        </w:rPr>
        <w:fldChar w:fldCharType="end"/>
      </w:r>
      <w:r w:rsidRPr="00824CA5">
        <w:rPr>
          <w:rFonts w:ascii="Times New Roman" w:eastAsia="Calibri" w:hAnsi="Times New Roman" w:cs="Times New Roman"/>
          <w:bCs/>
          <w:sz w:val="24"/>
          <w:szCs w:val="24"/>
          <w:lang w:val="en-US" w:eastAsia="en-US"/>
        </w:rPr>
        <w:t>. Pada umumnya mereka yang memiliki kesejahteraan psikologis tinggi mengambil peran aktif dalam memenuhi kebutuhannya, bersikap mandiri, mampu bertahan dari tekanan sosial, serta mampu menunjukkan sikap positif terhadap dirinya</w:t>
      </w:r>
      <w:r w:rsidR="00114290">
        <w:rPr>
          <w:rFonts w:ascii="Times New Roman" w:eastAsia="Calibri" w:hAnsi="Times New Roman" w:cs="Times New Roman"/>
          <w:bCs/>
          <w:sz w:val="24"/>
          <w:szCs w:val="24"/>
          <w:lang w:val="en-US" w:eastAsia="en-US"/>
        </w:rPr>
        <w:t xml:space="preserve"> </w:t>
      </w:r>
      <w:r w:rsidR="00114290">
        <w:rPr>
          <w:rFonts w:ascii="Times New Roman" w:eastAsia="Calibri" w:hAnsi="Times New Roman" w:cs="Times New Roman"/>
          <w:bCs/>
          <w:sz w:val="24"/>
          <w:szCs w:val="24"/>
          <w:lang w:val="en-US" w:eastAsia="en-US"/>
        </w:rPr>
        <w:fldChar w:fldCharType="begin" w:fldLock="1"/>
      </w:r>
      <w:r w:rsidR="00114290">
        <w:rPr>
          <w:rFonts w:ascii="Times New Roman" w:eastAsia="Calibri" w:hAnsi="Times New Roman" w:cs="Times New Roman"/>
          <w:bCs/>
          <w:sz w:val="24"/>
          <w:szCs w:val="24"/>
          <w:lang w:val="en-US" w:eastAsia="en-US"/>
        </w:rPr>
        <w:instrText>ADDIN CSL_CITATION {"citationItems":[{"id":"ITEM-1","itemData":{"DOI":"10.14710/jpu.13.2.102-201","ISSN":"1693-5586","abstract":"The death of spouse brings major changes in the life of the wife/husband that may affect their psychological well-being. To maintain their psychological well-being within an optimum level, elderly will seek sources of social support in their lives. This study aims to test the correlation between perceived social support and psychological well-being in elderly and to investigate gender differences in perceived social support and psychological well-being. This study comprised 112 elderly (78 widowers; 34 widows), members of the Healthy Elderly Community of the Indonesian Red Cross, Semarang City. Data were collected using the Perceived Social Support Scale (32 items; α = 0.97) and Psychological Well-being Scale (33 items; α = 0.92). Simple regression analysis was applied to test the correlation between two variables and student t-test was used to compare data from male and female groups. The results revealed a positive and significant correlation between perceived social support and psychological well-being in elderly (r = 0.739; p &lt; 0.001). Perceived social support explained 54.6% of the psychological well-being. T-test revealed gender differences in perceived social support and psychological well-being in elderly. The widows perceived social support better than the widowers (t(35) = 3.594; p &lt; 0.001), the widows also showed higher psychological well-being than the widowers (t(42) = 2.944; p = 0.004).","author":[{"dropping-particle":"","family":"Desiningrum","given":"Dinie Ratri","non-dropping-particle":"","parse-names":false,"suffix":""}],"container-title":"Jurnal Psikologi Undip","id":"ITEM-1","issue":"2","issued":{"date-parts":[["2015"]]},"page":"102-106","title":"Kesejahteraan Psikologis Lansia Janda/Duda Ditinjau dari Persepsi Terhadap Dukungan Sosial dan Gender","type":"article-journal","volume":"13"},"uris":["http://www.mendeley.com/documents/?uuid=098ba3ec-7bbf-48e0-8871-40c6ca91a219"]}],"mendeley":{"formattedCitation":"(Desiningrum, 2015)","plainTextFormattedCitation":"(Desiningrum, 2015)","previouslyFormattedCitation":"(Desiningrum, 2015)"},"properties":{"noteIndex":0},"schema":"https://github.com/citation-style-language/schema/raw/master/csl-citation.json"}</w:instrText>
      </w:r>
      <w:r w:rsidR="00114290">
        <w:rPr>
          <w:rFonts w:ascii="Times New Roman" w:eastAsia="Calibri" w:hAnsi="Times New Roman" w:cs="Times New Roman"/>
          <w:bCs/>
          <w:sz w:val="24"/>
          <w:szCs w:val="24"/>
          <w:lang w:val="en-US" w:eastAsia="en-US"/>
        </w:rPr>
        <w:fldChar w:fldCharType="separate"/>
      </w:r>
      <w:r w:rsidR="00114290" w:rsidRPr="00114290">
        <w:rPr>
          <w:rFonts w:ascii="Times New Roman" w:eastAsia="Calibri" w:hAnsi="Times New Roman" w:cs="Times New Roman"/>
          <w:bCs/>
          <w:noProof/>
          <w:sz w:val="24"/>
          <w:szCs w:val="24"/>
          <w:lang w:val="en-US" w:eastAsia="en-US"/>
        </w:rPr>
        <w:t>(Desiningrum, 2015)</w:t>
      </w:r>
      <w:r w:rsidR="00114290">
        <w:rPr>
          <w:rFonts w:ascii="Times New Roman" w:eastAsia="Calibri" w:hAnsi="Times New Roman" w:cs="Times New Roman"/>
          <w:bCs/>
          <w:sz w:val="24"/>
          <w:szCs w:val="24"/>
          <w:lang w:val="en-US" w:eastAsia="en-US"/>
        </w:rPr>
        <w:fldChar w:fldCharType="end"/>
      </w:r>
      <w:r w:rsidRPr="00824CA5">
        <w:rPr>
          <w:rFonts w:ascii="Times New Roman" w:eastAsia="Calibri" w:hAnsi="Times New Roman" w:cs="Times New Roman"/>
          <w:bCs/>
          <w:sz w:val="24"/>
          <w:szCs w:val="24"/>
          <w:lang w:val="en-US" w:eastAsia="en-US"/>
        </w:rPr>
        <w:t xml:space="preserve">. </w:t>
      </w:r>
      <w:r w:rsidRPr="00824CA5">
        <w:rPr>
          <w:rFonts w:ascii="Times New Roman" w:eastAsia="Times New Roman" w:hAnsi="Times New Roman" w:cs="Times New Roman"/>
          <w:sz w:val="24"/>
          <w:szCs w:val="24"/>
          <w:lang w:val="en-US" w:eastAsia="en-US"/>
        </w:rPr>
        <w:t xml:space="preserve">Peningkatan  kesejahteraan  psikologis disebabkan  oleh  adanya  dukungan  sosial  berupa  dukungan emosi,  informasi,  dan  instrumental  yang  bersumber  dari  keluarga,  pasangan,  teman,  dan  kelompok.  Meskipun keduanya  memiliki  strategi coping yang  berbeda,  namun  peningkatan  kesejahteraan  psikologis  dapat  dirasakan  keduanya,  setelah  dimensi  </w:t>
      </w:r>
      <w:r w:rsidRPr="00824CA5">
        <w:rPr>
          <w:rFonts w:ascii="Times New Roman" w:eastAsia="Times New Roman" w:hAnsi="Times New Roman" w:cs="Times New Roman"/>
          <w:sz w:val="24"/>
          <w:szCs w:val="24"/>
          <w:lang w:val="en-US" w:eastAsia="en-US"/>
        </w:rPr>
        <w:lastRenderedPageBreak/>
        <w:t xml:space="preserve">penerimaan  diri  berhasil  diraihnya </w:t>
      </w:r>
      <w:r w:rsidRPr="00824CA5">
        <w:rPr>
          <w:rFonts w:ascii="Times New Roman" w:eastAsia="Times New Roman" w:hAnsi="Times New Roman" w:cs="Times New Roman"/>
          <w:sz w:val="24"/>
          <w:szCs w:val="24"/>
          <w:lang w:val="en-US" w:eastAsia="en-US"/>
        </w:rPr>
        <w:fldChar w:fldCharType="begin" w:fldLock="1"/>
      </w:r>
      <w:r w:rsidR="006C4163">
        <w:rPr>
          <w:rFonts w:ascii="Times New Roman" w:eastAsia="Times New Roman" w:hAnsi="Times New Roman" w:cs="Times New Roman"/>
          <w:sz w:val="24"/>
          <w:szCs w:val="24"/>
          <w:lang w:val="en-US" w:eastAsia="en-US"/>
        </w:rPr>
        <w:instrText>ADDIN CSL_CITATION {"citationItems":[{"id":"ITEM-1","itemData":{"DOI":"10.14710/jpu.13.1.64-77","ISSN":"1693-5586","abstract":"Penelitian ini bertujuan mengeksplorasi kesejahteraan psikologis pada individu yang menjadi tunanetra di usia dewasa awal, dan secara khusus berupaya memahami perubahan dan anteseden dari kesejahteraan psikologis mereka. Subjek penelitian adalah dua orang berusia 20-40 tahun yangmengalami kebutaan di usia dewasa awal. Penelitian ini adalah penelitian kualitatif yang menggunakan pendekatan fenomenologi. Data yang diperoleh dianalisis menggunakan metode interpretative phenomenological analysis (IPA). Kesejahteraan psikologis semua subjek mengalami perubahan akibat kebutaan yang dialaminya ketika usia dewasa awal. Di awal munculnya gejala, menurunnya kemampuan berkomunikasi, penurunan kemampuan mobilisasi, dan respon emosi negatif diungkap semua subjek sebagai anteseden menurunnya kesejahteraan psikologis mereka. Sedangkan peningkatan kesejahteraan psikologisdisebabkan oleh adanya dukungan sosial berupa dukungan emosi, informasi, dan instrumental yang bersumber dari keluarga, pasangan, teman, dan kelompok. Meskipun keduanya memiliki strategi coping yang berbeda, namun peningkatan kesejahteraan psikologis dapat dirasakan keduanya, setelah dimensi penerimaan diri berhasil diraihnya. Yang menarik adalah terungkapnya dimensi penerimaan diri sebagai dimensi awal yang membantu subjek dalam mencapai dimensi-dimensi kesejahteraan psikologis yang lain, yaitu tujuan hidup, kemandirian, penguasaan lingkungan, pertumbuhan personal, dan hubungan positif dengan orang lain.","author":[{"dropping-particle":"","family":"Harimukthi","given":"Mega Tala","non-dropping-particle":"","parse-names":false,"suffix":""},{"dropping-particle":"","family":"Dewi","given":"Kartika Sari","non-dropping-particle":"","parse-names":false,"suffix":""}],"container-title":"Jurnal Psikologi Undip","id":"ITEM-1","issue":"1","issued":{"date-parts":[["2014"]]},"page":"64-77","title":"Eksplorasi Kesejahteraan Psikologis Individu Dewasa Awal Penyandang Tunanetra","type":"article-journal","volume":"13"},"uris":["http://www.mendeley.com/documents/?uuid=0b780553-8b48-4ae3-b749-c09dc802ba43"]}],"mendeley":{"formattedCitation":"(Harimukthi and Dewi, 2014)","plainTextFormattedCitation":"(Harimukthi and Dewi, 2014)","previouslyFormattedCitation":"(Harimukthi and Dewi, 2014)"},"properties":{"noteIndex":0},"schema":"https://github.com/citation-style-language/schema/raw/master/csl-citation.json"}</w:instrText>
      </w:r>
      <w:r w:rsidRPr="00824CA5">
        <w:rPr>
          <w:rFonts w:ascii="Times New Roman" w:eastAsia="Times New Roman" w:hAnsi="Times New Roman" w:cs="Times New Roman"/>
          <w:sz w:val="24"/>
          <w:szCs w:val="24"/>
          <w:lang w:val="en-US" w:eastAsia="en-US"/>
        </w:rPr>
        <w:fldChar w:fldCharType="separate"/>
      </w:r>
      <w:r w:rsidR="006C4163" w:rsidRPr="006C4163">
        <w:rPr>
          <w:rFonts w:ascii="Times New Roman" w:eastAsia="Times New Roman" w:hAnsi="Times New Roman" w:cs="Times New Roman"/>
          <w:noProof/>
          <w:sz w:val="24"/>
          <w:szCs w:val="24"/>
          <w:lang w:val="en-US" w:eastAsia="en-US"/>
        </w:rPr>
        <w:t>(Harimukthi and Dewi, 2014)</w:t>
      </w:r>
      <w:r w:rsidRPr="00824CA5">
        <w:rPr>
          <w:rFonts w:ascii="Times New Roman" w:eastAsia="Times New Roman" w:hAnsi="Times New Roman" w:cs="Times New Roman"/>
          <w:sz w:val="24"/>
          <w:szCs w:val="24"/>
          <w:lang w:val="en-US" w:eastAsia="en-US"/>
        </w:rPr>
        <w:fldChar w:fldCharType="end"/>
      </w:r>
      <w:r w:rsidRPr="00824CA5">
        <w:rPr>
          <w:rFonts w:ascii="Times New Roman" w:eastAsia="Times New Roman" w:hAnsi="Times New Roman" w:cs="Times New Roman"/>
          <w:sz w:val="24"/>
          <w:szCs w:val="24"/>
          <w:lang w:val="en-US" w:eastAsia="en-US"/>
        </w:rPr>
        <w:t>.</w:t>
      </w:r>
      <w:r w:rsidRPr="00824CA5">
        <w:rPr>
          <w:rFonts w:ascii="Arial" w:eastAsia="Times New Roman" w:hAnsi="Arial" w:cs="Arial"/>
          <w:sz w:val="25"/>
          <w:szCs w:val="25"/>
          <w:lang w:val="en-US" w:eastAsia="en-US"/>
        </w:rPr>
        <w:t xml:space="preserve">  </w:t>
      </w:r>
    </w:p>
    <w:p w14:paraId="22750463" w14:textId="77777777" w:rsidR="00824CA5" w:rsidRPr="00824CA5" w:rsidRDefault="00824CA5" w:rsidP="006747EA">
      <w:pPr>
        <w:shd w:val="clear" w:color="auto" w:fill="FFFFFF"/>
        <w:spacing w:after="0" w:line="240" w:lineRule="auto"/>
        <w:ind w:firstLine="720"/>
        <w:jc w:val="both"/>
        <w:rPr>
          <w:rFonts w:ascii="Times New Roman" w:eastAsia="Times New Roman" w:hAnsi="Times New Roman" w:cs="Times New Roman"/>
          <w:sz w:val="24"/>
          <w:szCs w:val="24"/>
          <w:lang w:val="en-US" w:eastAsia="en-US"/>
        </w:rPr>
      </w:pPr>
    </w:p>
    <w:p w14:paraId="7E36096D" w14:textId="79203FCF" w:rsidR="00824CA5" w:rsidRDefault="00824CA5" w:rsidP="00EE0CF1">
      <w:pPr>
        <w:shd w:val="clear" w:color="auto" w:fill="FFFFFF"/>
        <w:spacing w:after="0" w:line="240" w:lineRule="auto"/>
        <w:ind w:firstLine="567"/>
        <w:jc w:val="both"/>
        <w:rPr>
          <w:rFonts w:ascii="Times New Roman" w:eastAsia="Calibri" w:hAnsi="Times New Roman" w:cs="Times New Roman"/>
          <w:sz w:val="24"/>
          <w:szCs w:val="24"/>
          <w:lang w:val="en-ID" w:eastAsia="en-US"/>
        </w:rPr>
      </w:pPr>
      <w:r w:rsidRPr="00824CA5">
        <w:rPr>
          <w:rFonts w:ascii="Times New Roman" w:eastAsia="Calibri" w:hAnsi="Times New Roman" w:cs="Times New Roman"/>
          <w:bCs/>
          <w:sz w:val="24"/>
          <w:szCs w:val="24"/>
          <w:lang w:val="en-US" w:eastAsia="en-US"/>
        </w:rPr>
        <w:t>Dari</w:t>
      </w:r>
      <w:r w:rsidRPr="00824CA5">
        <w:rPr>
          <w:rFonts w:ascii="Times New Roman" w:eastAsia="Calibri" w:hAnsi="Times New Roman" w:cs="Times New Roman"/>
          <w:sz w:val="24"/>
          <w:szCs w:val="24"/>
          <w:lang w:val="en-ID" w:eastAsia="en-US"/>
        </w:rPr>
        <w:t xml:space="preserve"> hasil pembahasan diatas, peneliti dapat menyimpulkan bahwa sebagian orangtua memiliki kesejahteraan psikologi yang tinggi meningkat seiring bertambahnya usia, dan jenis kelamin mempengaruhi penerimaan kesejahteraan psikologi, pada hal lain perempuan memiliki kemampuan yang lebih tinggi dalam membina hubungan yang lebih positif dengan orang lain serta memiliki pertumbuhan pribadi yang lebih baik dari pada laki-laki.</w:t>
      </w:r>
    </w:p>
    <w:p w14:paraId="653CE900" w14:textId="77777777" w:rsidR="00824CA5" w:rsidRDefault="00824CA5" w:rsidP="00824CA5">
      <w:pPr>
        <w:shd w:val="clear" w:color="auto" w:fill="FFFFFF"/>
        <w:spacing w:after="0" w:line="240" w:lineRule="auto"/>
        <w:ind w:firstLine="720"/>
        <w:rPr>
          <w:rFonts w:ascii="Times New Roman" w:eastAsia="Calibri" w:hAnsi="Times New Roman" w:cs="Times New Roman"/>
          <w:sz w:val="24"/>
          <w:szCs w:val="24"/>
          <w:lang w:val="en-ID" w:eastAsia="en-US"/>
        </w:rPr>
      </w:pPr>
    </w:p>
    <w:p w14:paraId="1AD3606D" w14:textId="77777777" w:rsidR="00824CA5" w:rsidRPr="00824CA5" w:rsidRDefault="00824CA5" w:rsidP="00824CA5">
      <w:pPr>
        <w:spacing w:line="240" w:lineRule="auto"/>
        <w:jc w:val="both"/>
        <w:rPr>
          <w:rFonts w:ascii="Times New Roman" w:eastAsia="Calibri" w:hAnsi="Times New Roman" w:cs="Times New Roman"/>
          <w:b/>
          <w:lang w:val="en-ID" w:eastAsia="en-US"/>
        </w:rPr>
      </w:pPr>
      <w:r w:rsidRPr="00824CA5">
        <w:rPr>
          <w:rFonts w:ascii="Times New Roman" w:eastAsia="Calibri" w:hAnsi="Times New Roman" w:cs="Times New Roman"/>
          <w:b/>
          <w:lang w:val="en-US" w:eastAsia="en-US"/>
        </w:rPr>
        <w:t>Identifikasi</w:t>
      </w:r>
      <w:r w:rsidRPr="00824CA5">
        <w:rPr>
          <w:rFonts w:ascii="Times New Roman" w:eastAsia="Calibri" w:hAnsi="Times New Roman" w:cs="Times New Roman"/>
          <w:b/>
          <w:lang w:val="en-ID" w:eastAsia="en-US"/>
        </w:rPr>
        <w:t xml:space="preserve"> Tingkat Kecemasan Orangtua Anak Berkebutuhan Khusus</w:t>
      </w:r>
    </w:p>
    <w:p w14:paraId="3A2707B8" w14:textId="77777777" w:rsidR="00824CA5" w:rsidRPr="00824CA5" w:rsidRDefault="00824CA5" w:rsidP="00EE0CF1">
      <w:pPr>
        <w:spacing w:after="0" w:line="240" w:lineRule="auto"/>
        <w:ind w:firstLine="567"/>
        <w:jc w:val="both"/>
        <w:rPr>
          <w:rFonts w:ascii="Times New Roman" w:eastAsia="Calibri" w:hAnsi="Times New Roman" w:cs="Times New Roman"/>
          <w:lang w:val="en-ID" w:eastAsia="en-US"/>
        </w:rPr>
      </w:pPr>
      <w:r w:rsidRPr="00824CA5">
        <w:rPr>
          <w:rFonts w:ascii="Times New Roman" w:eastAsia="Calibri" w:hAnsi="Times New Roman" w:cs="Times New Roman"/>
          <w:lang w:val="en-ID" w:eastAsia="en-US"/>
        </w:rPr>
        <w:t xml:space="preserve">Berdasarkan hasil penelitian yang didapatkan bahwa tingkat kecemasan orangtua sebagian besar dalam </w:t>
      </w:r>
      <w:r w:rsidRPr="00824CA5">
        <w:rPr>
          <w:rFonts w:ascii="Times New Roman" w:eastAsia="Calibri" w:hAnsi="Times New Roman" w:cs="Times New Roman"/>
          <w:color w:val="000000"/>
          <w:lang w:val="en-US" w:eastAsia="en-US"/>
        </w:rPr>
        <w:t>diperoleh kategori ringan 44 (45,8%), kategori sedang 2</w:t>
      </w:r>
      <w:r w:rsidRPr="00824CA5">
        <w:rPr>
          <w:rFonts w:ascii="Times New Roman" w:eastAsia="Calibri" w:hAnsi="Times New Roman" w:cs="Times New Roman"/>
          <w:color w:val="000000"/>
          <w:lang w:eastAsia="en-US"/>
        </w:rPr>
        <w:t>9</w:t>
      </w:r>
      <w:r w:rsidRPr="00824CA5">
        <w:rPr>
          <w:rFonts w:ascii="Times New Roman" w:eastAsia="Calibri" w:hAnsi="Times New Roman" w:cs="Times New Roman"/>
          <w:color w:val="000000"/>
          <w:lang w:val="en-US" w:eastAsia="en-US"/>
        </w:rPr>
        <w:t xml:space="preserve"> (30,2%).</w:t>
      </w:r>
      <w:r w:rsidRPr="00824CA5">
        <w:rPr>
          <w:rFonts w:ascii="Times New Roman" w:eastAsia="Calibri" w:hAnsi="Times New Roman" w:cs="Times New Roman"/>
          <w:lang w:val="en-ID" w:eastAsia="en-US"/>
        </w:rPr>
        <w:t xml:space="preserve"> Hal tersebut dikarenakan data demografi responden ber</w:t>
      </w:r>
      <w:r w:rsidRPr="00824CA5">
        <w:rPr>
          <w:rFonts w:ascii="Times New Roman" w:eastAsia="Calibri" w:hAnsi="Times New Roman" w:cs="Times New Roman"/>
          <w:bCs/>
          <w:lang w:eastAsia="en-US"/>
        </w:rPr>
        <w:t>j</w:t>
      </w:r>
      <w:r w:rsidRPr="00824CA5">
        <w:rPr>
          <w:rFonts w:ascii="Times New Roman" w:eastAsia="Calibri" w:hAnsi="Times New Roman" w:cs="Times New Roman"/>
          <w:bCs/>
          <w:lang w:val="en-US" w:eastAsia="en-US"/>
        </w:rPr>
        <w:t>e</w:t>
      </w:r>
      <w:r w:rsidRPr="00824CA5">
        <w:rPr>
          <w:rFonts w:ascii="Times New Roman" w:eastAsia="Calibri" w:hAnsi="Times New Roman" w:cs="Times New Roman"/>
          <w:lang w:val="en-ID" w:eastAsia="en-US"/>
        </w:rPr>
        <w:t xml:space="preserve">nis kelamin perempuan sebanyak </w:t>
      </w:r>
      <w:r w:rsidRPr="00824CA5">
        <w:rPr>
          <w:rFonts w:ascii="Times New Roman" w:eastAsia="Calibri" w:hAnsi="Times New Roman" w:cs="Times New Roman"/>
          <w:lang w:eastAsia="en-US"/>
        </w:rPr>
        <w:t>78 (81,2%) orangtua</w:t>
      </w:r>
      <w:r w:rsidRPr="00824CA5">
        <w:rPr>
          <w:rFonts w:ascii="Times New Roman" w:eastAsia="Calibri" w:hAnsi="Times New Roman" w:cs="Times New Roman"/>
          <w:lang w:val="en-ID" w:eastAsia="en-US"/>
        </w:rPr>
        <w:t>.</w:t>
      </w:r>
    </w:p>
    <w:p w14:paraId="065FFAAF" w14:textId="4EA29CF5" w:rsidR="00824CA5" w:rsidRPr="00824CA5" w:rsidRDefault="00824CA5" w:rsidP="00EE0CF1">
      <w:pPr>
        <w:spacing w:after="0" w:line="240" w:lineRule="auto"/>
        <w:ind w:firstLine="567"/>
        <w:jc w:val="both"/>
        <w:rPr>
          <w:rFonts w:ascii="Times New Roman" w:eastAsia="Calibri" w:hAnsi="Times New Roman" w:cs="Times New Roman"/>
          <w:lang w:val="en-ID" w:eastAsia="en-US"/>
        </w:rPr>
      </w:pPr>
      <w:r w:rsidRPr="00824CA5">
        <w:rPr>
          <w:rFonts w:ascii="Times New Roman" w:eastAsia="Calibri" w:hAnsi="Times New Roman" w:cs="Times New Roman"/>
          <w:lang w:val="en-ID" w:eastAsia="en-US"/>
        </w:rPr>
        <w:t xml:space="preserve">Hal ini sesuai dengan teori yang dikemukakan oleh </w:t>
      </w:r>
      <w:r w:rsidRPr="00824CA5">
        <w:rPr>
          <w:rFonts w:ascii="Times New Roman" w:eastAsia="Calibri" w:hAnsi="Times New Roman" w:cs="Times New Roman"/>
          <w:lang w:val="en-ID" w:eastAsia="en-US"/>
        </w:rPr>
        <w:fldChar w:fldCharType="begin" w:fldLock="1"/>
      </w:r>
      <w:r w:rsidR="006C4163">
        <w:rPr>
          <w:rFonts w:ascii="Times New Roman" w:eastAsia="Calibri" w:hAnsi="Times New Roman" w:cs="Times New Roman"/>
          <w:lang w:val="en-ID" w:eastAsia="en-US"/>
        </w:rPr>
        <w:instrText>ADDIN CSL_CITATION {"citationItems":[{"id":"ITEM-1","itemData":{"ISBN":"9786023610686","author":[{"dropping-particle":"","family":"Mahasri Shobabiya","given":"","non-dropping-particle":"","parse-names":false,"suffix":""},{"dropping-particle":"","family":"Prasetyaningrum","given":"Juliani","non-dropping-particle":"","parse-names":false,"suffix":""}],"container-title":"Universitas Muhammadiyah Surakarta","id":"ITEM-1","issued":{"date-parts":[["2011"]]},"page":"223-230","title":"Konseling Kognitif Untuk Mengurangi Kecemasan Akademik Pada Siswa Smp Kelas 7","type":"article"},"uris":["http://www.mendeley.com/documents/?uuid=02707388-7216-4fe7-8201-040edb778861"]}],"mendeley":{"formattedCitation":"(Mahasri Shobabiya and Prasetyaningrum, 2011)","plainTextFormattedCitation":"(Mahasri Shobabiya and Prasetyaningrum, 2011)","previouslyFormattedCitation":"(Mahasri Shobabiya and Prasetyaningrum, 2011)"},"properties":{"noteIndex":0},"schema":"https://github.com/citation-style-language/schema/raw/master/csl-citation.json"}</w:instrText>
      </w:r>
      <w:r w:rsidRPr="00824CA5">
        <w:rPr>
          <w:rFonts w:ascii="Times New Roman" w:eastAsia="Calibri" w:hAnsi="Times New Roman" w:cs="Times New Roman"/>
          <w:lang w:val="en-ID" w:eastAsia="en-US"/>
        </w:rPr>
        <w:fldChar w:fldCharType="separate"/>
      </w:r>
      <w:r w:rsidR="006C4163" w:rsidRPr="006C4163">
        <w:rPr>
          <w:rFonts w:ascii="Times New Roman" w:eastAsia="Calibri" w:hAnsi="Times New Roman" w:cs="Times New Roman"/>
          <w:noProof/>
          <w:lang w:val="en-ID" w:eastAsia="en-US"/>
        </w:rPr>
        <w:t>(Mahasri Shobabiya and Prasetyaningrum, 2011)</w:t>
      </w:r>
      <w:r w:rsidRPr="00824CA5">
        <w:rPr>
          <w:rFonts w:ascii="Times New Roman" w:eastAsia="Calibri" w:hAnsi="Times New Roman" w:cs="Times New Roman"/>
          <w:lang w:val="en-ID" w:eastAsia="en-US"/>
        </w:rPr>
        <w:fldChar w:fldCharType="end"/>
      </w:r>
      <w:r w:rsidRPr="00824CA5">
        <w:rPr>
          <w:rFonts w:ascii="Times New Roman" w:eastAsia="Calibri" w:hAnsi="Times New Roman" w:cs="Times New Roman"/>
          <w:lang w:val="en-ID" w:eastAsia="en-US"/>
        </w:rPr>
        <w:t xml:space="preserve"> bahwa kecemasan dapat dialami oleh setiap orang  terutama dalam situasi yang tidak menyenangkan. Pada hal ini ibu lebih berpotensi terhadap kecemasan yang diakibatkan oleh anaknya. Salah satu yang dapat menimbulkan ancaman, kekhawatiran dan tekanan pada orang tua adalah mempunyai anak terlambat bicara (speech delay). </w:t>
      </w:r>
    </w:p>
    <w:p w14:paraId="2B20C113" w14:textId="77777777" w:rsidR="00824CA5" w:rsidRPr="00824CA5" w:rsidRDefault="00824CA5" w:rsidP="00EE0CF1">
      <w:pPr>
        <w:spacing w:line="240" w:lineRule="auto"/>
        <w:ind w:firstLine="567"/>
        <w:jc w:val="both"/>
        <w:rPr>
          <w:rFonts w:ascii="Times New Roman" w:eastAsia="Calibri" w:hAnsi="Times New Roman" w:cs="Times New Roman"/>
          <w:lang w:val="en-US" w:eastAsia="en-US"/>
        </w:rPr>
      </w:pPr>
      <w:r w:rsidRPr="00824CA5">
        <w:rPr>
          <w:rFonts w:ascii="Times New Roman" w:eastAsia="Calibri" w:hAnsi="Times New Roman" w:cs="Times New Roman"/>
          <w:lang w:val="en-ID" w:eastAsia="en-US"/>
        </w:rPr>
        <w:t xml:space="preserve">Hal tersebut sesuai dengan penelitian </w:t>
      </w:r>
      <w:r w:rsidRPr="00824CA5">
        <w:rPr>
          <w:rFonts w:ascii="Times New Roman" w:eastAsia="Calibri" w:hAnsi="Times New Roman" w:cs="Times New Roman"/>
          <w:lang w:val="en-ID" w:eastAsia="en-US"/>
        </w:rPr>
        <w:fldChar w:fldCharType="begin" w:fldLock="1"/>
      </w:r>
      <w:r w:rsidRPr="00824CA5">
        <w:rPr>
          <w:rFonts w:ascii="Times New Roman" w:eastAsia="Calibri" w:hAnsi="Times New Roman" w:cs="Times New Roman"/>
          <w:lang w:val="en-ID" w:eastAsia="en-US"/>
        </w:rPr>
        <w:instrText>ADDIN CSL_CITATION {"citationItems":[{"id":"ITEM-1","itemData":{"ISBN":"1954062419","author":[{"dropping-particle":"","family":"Tsuraya","given":"Inas (Universitas Negeri Semarang)","non-dropping-particle":"","parse-names":false,"suffix":""}],"id":"ITEM-1","issued":{"date-parts":[["2013"]]},"title":"KECEMASAN PADA ORANG TUA YANG MEMILIKI ANAK TERLAMBAT BICARA ( Speech Delay )","type":"book"},"uris":["http://www.mendeley.com/documents/?uuid=68c5ec6a-70a6-4bda-a5bd-10d4e7d89067"]}],"mendeley":{"formattedCitation":"(Tsuraya, 2013)","plainTextFormattedCitation":"(Tsuraya, 2013)","previouslyFormattedCitation":"(Tsuraya, 2013)"},"properties":{"noteIndex":0},"schema":"https://github.com/citation-style-language/schema/raw/master/csl-citation.json"}</w:instrText>
      </w:r>
      <w:r w:rsidRPr="00824CA5">
        <w:rPr>
          <w:rFonts w:ascii="Times New Roman" w:eastAsia="Calibri" w:hAnsi="Times New Roman" w:cs="Times New Roman"/>
          <w:lang w:val="en-ID" w:eastAsia="en-US"/>
        </w:rPr>
        <w:fldChar w:fldCharType="separate"/>
      </w:r>
      <w:r w:rsidRPr="00824CA5">
        <w:rPr>
          <w:rFonts w:ascii="Times New Roman" w:eastAsia="Calibri" w:hAnsi="Times New Roman" w:cs="Times New Roman"/>
          <w:noProof/>
          <w:lang w:val="en-ID" w:eastAsia="en-US"/>
        </w:rPr>
        <w:t>(Tsuraya, 2013)</w:t>
      </w:r>
      <w:r w:rsidRPr="00824CA5">
        <w:rPr>
          <w:rFonts w:ascii="Times New Roman" w:eastAsia="Calibri" w:hAnsi="Times New Roman" w:cs="Times New Roman"/>
          <w:lang w:val="en-ID" w:eastAsia="en-US"/>
        </w:rPr>
        <w:fldChar w:fldCharType="end"/>
      </w:r>
      <w:r w:rsidRPr="00824CA5">
        <w:rPr>
          <w:rFonts w:ascii="Times New Roman" w:eastAsia="Calibri" w:hAnsi="Times New Roman" w:cs="Times New Roman"/>
          <w:lang w:val="en-ID" w:eastAsia="en-US"/>
        </w:rPr>
        <w:t xml:space="preserve"> Kecemasan Pada Orang Tua Yang Memiliki Anak Terlambat Bicara (Speech Delay) Di Rsud Dr. M. Ashari Pemalang didapatkan hasil bahwa 60 orangtua sebagian besar tergolong ringan yaitu sebanyak </w:t>
      </w:r>
      <w:r w:rsidRPr="00824CA5">
        <w:rPr>
          <w:rFonts w:ascii="Times New Roman" w:eastAsia="Calibri" w:hAnsi="Times New Roman" w:cs="Times New Roman"/>
          <w:color w:val="000000"/>
          <w:lang w:val="en-US" w:eastAsia="en-US"/>
        </w:rPr>
        <w:t xml:space="preserve">ringan 44 (45,8%), </w:t>
      </w:r>
      <w:r w:rsidRPr="00824CA5">
        <w:rPr>
          <w:rFonts w:ascii="Times New Roman" w:eastAsia="Calibri" w:hAnsi="Times New Roman" w:cs="Times New Roman"/>
          <w:lang w:val="en-ID" w:eastAsia="en-US"/>
        </w:rPr>
        <w:t xml:space="preserve"> dengan responden perempuan </w:t>
      </w:r>
      <w:r w:rsidRPr="00824CA5">
        <w:rPr>
          <w:rFonts w:ascii="Times New Roman" w:eastAsia="Calibri" w:hAnsi="Times New Roman" w:cs="Times New Roman"/>
          <w:lang w:eastAsia="en-US"/>
        </w:rPr>
        <w:t>78 (81,2%) orangtua</w:t>
      </w:r>
      <w:r w:rsidRPr="00824CA5">
        <w:rPr>
          <w:rFonts w:ascii="Times New Roman" w:eastAsia="Calibri" w:hAnsi="Times New Roman" w:cs="Times New Roman"/>
          <w:lang w:val="en-US" w:eastAsia="en-US"/>
        </w:rPr>
        <w:t xml:space="preserve">. Pada  penelitian Oleh </w:t>
      </w:r>
      <w:r w:rsidRPr="00824CA5">
        <w:rPr>
          <w:rFonts w:ascii="Times New Roman" w:eastAsia="Calibri" w:hAnsi="Times New Roman" w:cs="Times New Roman"/>
          <w:lang w:val="en-US" w:eastAsia="en-US"/>
        </w:rPr>
        <w:fldChar w:fldCharType="begin" w:fldLock="1"/>
      </w:r>
      <w:r w:rsidRPr="00824CA5">
        <w:rPr>
          <w:rFonts w:ascii="Times New Roman" w:eastAsia="Calibri" w:hAnsi="Times New Roman" w:cs="Times New Roman"/>
          <w:lang w:val="en-US" w:eastAsia="en-US"/>
        </w:rPr>
        <w:instrText>ADDIN CSL_CITATION {"citationItems":[{"id":"ITEM-1","itemData":{"author":[{"dropping-particle":"","family":"Lestari, Faizatur Rohmi","given":"Setyawati Soeharto Retno","non-dropping-particle":"","parse-names":false,"suffix":""}],"id":"ITEM-1","issue":"2","issued":{"date-parts":[["2015"]]},"page":"255-270","title":"*Program Magister Keperawatan Peminatan Jiwa Fakultas Kedokteran Universitas Brawijaya","type":"article-journal","volume":"5"},"uris":["http://www.mendeley.com/documents/?uuid=c70f19b8-a113-4006-838c-620389903639"]}],"mendeley":{"formattedCitation":"(Lestari, Faizatur Rohmi, 2015)","plainTextFormattedCitation":"(Lestari, Faizatur Rohmi, 2015)","previouslyFormattedCitation":"(Lestari, Faizatur Rohmi, 2015)"},"properties":{"noteIndex":0},"schema":"https://github.com/citation-style-language/schema/raw/master/csl-citation.json"}</w:instrText>
      </w:r>
      <w:r w:rsidRPr="00824CA5">
        <w:rPr>
          <w:rFonts w:ascii="Times New Roman" w:eastAsia="Calibri" w:hAnsi="Times New Roman" w:cs="Times New Roman"/>
          <w:lang w:val="en-US" w:eastAsia="en-US"/>
        </w:rPr>
        <w:fldChar w:fldCharType="separate"/>
      </w:r>
      <w:r w:rsidRPr="00824CA5">
        <w:rPr>
          <w:rFonts w:ascii="Times New Roman" w:eastAsia="Calibri" w:hAnsi="Times New Roman" w:cs="Times New Roman"/>
          <w:noProof/>
          <w:lang w:val="en-US" w:eastAsia="en-US"/>
        </w:rPr>
        <w:t>(Lestari, Faizatur Rohmi, 2015)</w:t>
      </w:r>
      <w:r w:rsidRPr="00824CA5">
        <w:rPr>
          <w:rFonts w:ascii="Times New Roman" w:eastAsia="Calibri" w:hAnsi="Times New Roman" w:cs="Times New Roman"/>
          <w:lang w:val="en-US" w:eastAsia="en-US"/>
        </w:rPr>
        <w:fldChar w:fldCharType="end"/>
      </w:r>
      <w:r w:rsidRPr="00824CA5">
        <w:rPr>
          <w:rFonts w:ascii="Times New Roman" w:eastAsia="Calibri" w:hAnsi="Times New Roman" w:cs="Times New Roman"/>
          <w:lang w:val="en-US" w:eastAsia="en-US"/>
        </w:rPr>
        <w:t xml:space="preserve"> berjenis kelamin perempuan dengan jumlah sebesar 11 orang dan 10 mengalami kecemasan dalam kategori ringan.</w:t>
      </w:r>
    </w:p>
    <w:p w14:paraId="229BC3E8" w14:textId="77777777" w:rsidR="00824CA5" w:rsidRPr="00824CA5" w:rsidRDefault="00824CA5" w:rsidP="00EE0CF1">
      <w:pPr>
        <w:spacing w:line="240" w:lineRule="auto"/>
        <w:ind w:firstLine="567"/>
        <w:jc w:val="both"/>
        <w:rPr>
          <w:rFonts w:ascii="Times New Roman" w:eastAsia="Calibri" w:hAnsi="Times New Roman" w:cs="Times New Roman"/>
          <w:lang w:val="en-ID" w:eastAsia="en-US"/>
        </w:rPr>
      </w:pPr>
      <w:r w:rsidRPr="00824CA5">
        <w:rPr>
          <w:rFonts w:ascii="Times New Roman" w:eastAsia="Calibri" w:hAnsi="Times New Roman" w:cs="Times New Roman"/>
          <w:lang w:val="en-ID" w:eastAsia="en-US"/>
        </w:rPr>
        <w:lastRenderedPageBreak/>
        <w:t>D</w:t>
      </w:r>
      <w:bookmarkStart w:id="2" w:name="_GoBack"/>
      <w:bookmarkEnd w:id="2"/>
      <w:r w:rsidRPr="00824CA5">
        <w:rPr>
          <w:rFonts w:ascii="Times New Roman" w:eastAsia="Calibri" w:hAnsi="Times New Roman" w:cs="Times New Roman"/>
          <w:lang w:val="en-ID" w:eastAsia="en-US"/>
        </w:rPr>
        <w:t xml:space="preserve">ari hasil pembahasan diatas, peneliti dapat menyimpulkan bahwa sebagian besar responden memiliki tingkat kecemasan dalam kategori ringan. Hal ini disebabkan karena responden </w:t>
      </w:r>
      <w:proofErr w:type="gramStart"/>
      <w:r w:rsidRPr="00824CA5">
        <w:rPr>
          <w:rFonts w:ascii="Times New Roman" w:eastAsia="Calibri" w:hAnsi="Times New Roman" w:cs="Times New Roman"/>
          <w:lang w:val="en-ID" w:eastAsia="en-US"/>
        </w:rPr>
        <w:t>yang  data</w:t>
      </w:r>
      <w:proofErr w:type="gramEnd"/>
      <w:r w:rsidRPr="00824CA5">
        <w:rPr>
          <w:rFonts w:ascii="Times New Roman" w:eastAsia="Calibri" w:hAnsi="Times New Roman" w:cs="Times New Roman"/>
          <w:lang w:val="en-ID" w:eastAsia="en-US"/>
        </w:rPr>
        <w:t xml:space="preserve"> demografisnya sebagian besar adalah perempuan.</w:t>
      </w:r>
    </w:p>
    <w:p w14:paraId="4CB75221" w14:textId="77777777" w:rsidR="00824CA5" w:rsidRPr="00824CA5" w:rsidRDefault="00824CA5" w:rsidP="00824CA5">
      <w:pPr>
        <w:spacing w:line="240" w:lineRule="auto"/>
        <w:jc w:val="both"/>
        <w:rPr>
          <w:rFonts w:ascii="Times New Roman" w:eastAsia="Calibri" w:hAnsi="Times New Roman" w:cs="Times New Roman"/>
          <w:b/>
          <w:lang w:val="en-US" w:eastAsia="en-US"/>
        </w:rPr>
      </w:pPr>
      <w:r w:rsidRPr="00824CA5">
        <w:rPr>
          <w:rFonts w:ascii="Times New Roman" w:eastAsia="Calibri" w:hAnsi="Times New Roman" w:cs="Times New Roman"/>
          <w:b/>
          <w:lang w:val="en-US" w:eastAsia="en-US"/>
        </w:rPr>
        <w:t>Hubungan Kesejahteraan Psikologi dengan Kecemasan Orangtua Anak Berkebutuhan Khusus</w:t>
      </w:r>
    </w:p>
    <w:p w14:paraId="2FD69454" w14:textId="77777777" w:rsidR="00824CA5" w:rsidRPr="00824CA5" w:rsidRDefault="00824CA5" w:rsidP="00EE0CF1">
      <w:pPr>
        <w:spacing w:line="240" w:lineRule="auto"/>
        <w:ind w:firstLine="567"/>
        <w:jc w:val="both"/>
        <w:rPr>
          <w:rFonts w:ascii="Times New Roman" w:eastAsia="Calibri" w:hAnsi="Times New Roman" w:cs="Times New Roman"/>
          <w:lang w:val="en-US" w:eastAsia="en-US"/>
        </w:rPr>
      </w:pPr>
      <w:r w:rsidRPr="00824CA5">
        <w:rPr>
          <w:rFonts w:ascii="Times New Roman" w:eastAsia="Calibri" w:hAnsi="Times New Roman" w:cs="Times New Roman"/>
          <w:lang w:eastAsia="en-US"/>
        </w:rPr>
        <w:t xml:space="preserve">Dari hasil analisa data yang dilakukan dengan menggunakan uji statistic korelasi Spearman Rank melalui pengolahan data dengan bantuan </w:t>
      </w:r>
      <w:r w:rsidRPr="00824CA5">
        <w:rPr>
          <w:rFonts w:ascii="Times New Roman" w:eastAsia="Calibri" w:hAnsi="Times New Roman" w:cs="Times New Roman"/>
          <w:i/>
          <w:lang w:eastAsia="en-US"/>
        </w:rPr>
        <w:t>computerisasi</w:t>
      </w:r>
      <w:r w:rsidRPr="00824CA5">
        <w:rPr>
          <w:rFonts w:ascii="Times New Roman" w:eastAsia="Calibri" w:hAnsi="Times New Roman" w:cs="Times New Roman"/>
          <w:lang w:eastAsia="en-US"/>
        </w:rPr>
        <w:t xml:space="preserve"> . Teknik tersebut digunakan untuk menentukan adanya hubungan 2 variabel dengan skala data ordinal dan rasio.</w:t>
      </w:r>
      <w:r w:rsidRPr="00824CA5">
        <w:rPr>
          <w:rFonts w:ascii="Times New Roman" w:eastAsia="Calibri" w:hAnsi="Times New Roman" w:cs="Times New Roman"/>
          <w:lang w:val="en-US" w:eastAsia="en-US"/>
        </w:rPr>
        <w:t xml:space="preserve"> </w:t>
      </w:r>
      <w:r w:rsidRPr="00824CA5">
        <w:rPr>
          <w:rFonts w:ascii="Times New Roman" w:eastAsia="Calibri" w:hAnsi="Times New Roman" w:cs="Times New Roman"/>
          <w:lang w:eastAsia="en-US"/>
        </w:rPr>
        <w:t xml:space="preserve">Berdasarkan uji statistik diketahui bahwa nilai koefisien korelasi sebesar r=0,07 yang menunjukkan kategori lemah dan didapatkan taraf signifikan </w:t>
      </w:r>
      <w:r w:rsidRPr="00824CA5">
        <w:rPr>
          <w:rFonts w:ascii="Times New Roman" w:eastAsia="Calibri" w:hAnsi="Times New Roman" w:cs="Times New Roman"/>
          <w:i/>
          <w:lang w:eastAsia="en-US"/>
        </w:rPr>
        <w:t>p</w:t>
      </w:r>
      <w:r w:rsidRPr="00824CA5">
        <w:rPr>
          <w:rFonts w:ascii="Times New Roman" w:eastAsia="Calibri" w:hAnsi="Times New Roman" w:cs="Times New Roman"/>
          <w:lang w:eastAsia="en-US"/>
        </w:rPr>
        <w:t>=0,</w:t>
      </w:r>
      <w:r w:rsidRPr="00824CA5">
        <w:rPr>
          <w:rFonts w:ascii="Times New Roman" w:eastAsia="Calibri" w:hAnsi="Times New Roman" w:cs="Times New Roman"/>
          <w:lang w:val="en-US" w:eastAsia="en-US"/>
        </w:rPr>
        <w:t xml:space="preserve">799  </w:t>
      </w:r>
      <w:r w:rsidRPr="00824CA5">
        <w:rPr>
          <w:rFonts w:ascii="Times New Roman" w:eastAsia="Calibri" w:hAnsi="Times New Roman" w:cs="Times New Roman"/>
          <w:lang w:eastAsia="en-US"/>
        </w:rPr>
        <w:t>dengan demikian p ≥ 0,05 hal ini berarti H</w:t>
      </w:r>
      <w:r w:rsidRPr="00824CA5">
        <w:rPr>
          <w:rFonts w:ascii="Times New Roman" w:eastAsia="Calibri" w:hAnsi="Times New Roman" w:cs="Times New Roman"/>
          <w:vertAlign w:val="subscript"/>
          <w:lang w:eastAsia="en-US"/>
        </w:rPr>
        <w:t>0</w:t>
      </w:r>
      <w:r w:rsidRPr="00824CA5">
        <w:rPr>
          <w:rFonts w:ascii="Times New Roman" w:eastAsia="Calibri" w:hAnsi="Times New Roman" w:cs="Times New Roman"/>
          <w:lang w:eastAsia="en-US"/>
        </w:rPr>
        <w:t xml:space="preserve"> ditolak yaitu</w:t>
      </w:r>
      <w:r w:rsidRPr="00824CA5">
        <w:rPr>
          <w:rFonts w:ascii="Times New Roman" w:eastAsia="Calibri" w:hAnsi="Times New Roman" w:cs="Times New Roman"/>
          <w:lang w:val="en-US" w:eastAsia="en-US"/>
        </w:rPr>
        <w:t xml:space="preserve"> tidak terdapat hubungan antara kesejahteraan psikologi dengan kecemasan orangtua. Koefisiensi korelasi yang bertanda positif menunjukkan bahwa tidak ada hubungan antara kesejahteraan psikologi dengan kecemasan oragtua anak berkebutuhan khusus, hal ini dikarenakan data demografis responden dengan usia tergolong pada usia 36-45 tahun sebanyak 44 orangtua (47,3%), berjenis kelamin perempuan </w:t>
      </w:r>
      <w:r w:rsidRPr="00824CA5">
        <w:rPr>
          <w:rFonts w:ascii="Times New Roman" w:eastAsia="Calibri" w:hAnsi="Times New Roman" w:cs="Times New Roman"/>
          <w:lang w:eastAsia="en-US"/>
        </w:rPr>
        <w:t>78 (81,2%) orangtua</w:t>
      </w:r>
      <w:r w:rsidRPr="00824CA5">
        <w:rPr>
          <w:rFonts w:ascii="Times New Roman" w:eastAsia="Calibri" w:hAnsi="Times New Roman" w:cs="Times New Roman"/>
          <w:lang w:val="en-US" w:eastAsia="en-US"/>
        </w:rPr>
        <w:t xml:space="preserve"> dan sebagian besar orangtua berpendidikan terkahir SD dan SMP.</w:t>
      </w:r>
    </w:p>
    <w:p w14:paraId="56053A46" w14:textId="77777777" w:rsidR="00824CA5" w:rsidRPr="00824CA5" w:rsidRDefault="00824CA5" w:rsidP="00EE0CF1">
      <w:pPr>
        <w:spacing w:line="240" w:lineRule="auto"/>
        <w:ind w:firstLine="567"/>
        <w:jc w:val="both"/>
        <w:rPr>
          <w:rFonts w:ascii="Times New Roman" w:eastAsia="Calibri" w:hAnsi="Times New Roman" w:cs="Times New Roman"/>
          <w:lang w:val="en-ID" w:eastAsia="en-US"/>
        </w:rPr>
      </w:pPr>
      <w:r w:rsidRPr="00824CA5">
        <w:rPr>
          <w:rFonts w:ascii="Times New Roman" w:eastAsia="Calibri" w:hAnsi="Times New Roman" w:cs="Times New Roman"/>
          <w:bCs/>
          <w:lang w:val="en-US" w:eastAsia="en-US"/>
        </w:rPr>
        <w:t xml:space="preserve">Hal ini </w:t>
      </w:r>
      <w:r w:rsidRPr="00824CA5">
        <w:rPr>
          <w:rFonts w:ascii="Times New Roman" w:eastAsia="Calibri" w:hAnsi="Times New Roman" w:cs="Times New Roman"/>
          <w:lang w:val="en-ID" w:eastAsia="en-US"/>
        </w:rPr>
        <w:t xml:space="preserve">Menurut Ryff (1995), ada perbedaan antara usia dengan kesejahteraan psikologis. Kemudian Ryff dan Singer, dalam Jurnal </w:t>
      </w:r>
      <w:r w:rsidRPr="00824CA5">
        <w:rPr>
          <w:rFonts w:ascii="Times New Roman" w:eastAsia="Calibri" w:hAnsi="Times New Roman" w:cs="Times New Roman"/>
          <w:i/>
          <w:lang w:val="en-ID" w:eastAsia="en-US"/>
        </w:rPr>
        <w:t>Psychological Well-Being: Meaning, Measurement, and Implication for Psychotherapy Health</w:t>
      </w:r>
      <w:r w:rsidRPr="00824CA5">
        <w:rPr>
          <w:rFonts w:ascii="Times New Roman" w:eastAsia="Calibri" w:hAnsi="Times New Roman" w:cs="Times New Roman"/>
          <w:lang w:val="en-ID" w:eastAsia="en-US"/>
        </w:rPr>
        <w:t xml:space="preserve"> </w:t>
      </w:r>
      <w:r w:rsidRPr="00824CA5">
        <w:rPr>
          <w:rFonts w:ascii="Times New Roman" w:eastAsia="Calibri" w:hAnsi="Times New Roman" w:cs="Times New Roman"/>
          <w:lang w:val="en-ID" w:eastAsia="en-US"/>
        </w:rPr>
        <w:fldChar w:fldCharType="begin" w:fldLock="1"/>
      </w:r>
      <w:r w:rsidRPr="00824CA5">
        <w:rPr>
          <w:rFonts w:ascii="Times New Roman" w:eastAsia="Calibri" w:hAnsi="Times New Roman" w:cs="Times New Roman"/>
          <w:lang w:val="en-ID" w:eastAsia="en-US"/>
        </w:rPr>
        <w:instrText>ADDIN CSL_CITATION {"citationItems":[{"id":"ITEM-1","itemData":{"ISSN":"2528-3227","abstract":"Abstrak Setiap karyawan yang bekerja pada suatu organisasi mempunyai harapan mendapatkan gaji yang sesuai dengan standar UMP. Pada kenyataannya, terdapat karyawan yang menerima gaji tidak sesuai dengan standar UMP memiliki tingkat turnover yang rendah, merasa senang, bersyukur dan menerima diri apa adanya. Perasaan-perasaan yang muncul dari evaluasi pengalaman bekerja dan hidup menjadi indikasi yang berkaitan antara kepuasan kerja dan kesejahteraan psikologis. Tujuan penelitian ini adalah untuk mengetahui hubungan antara kepuasan kerja dengan kesejahteraan psikologis di PT. SINERGI Integra Services. Penelitian ini adalah penelitian dengan jenis penelitian korelasional, yaitu untuk mengungkapkan hubungan timbal balik antar variabel yang diteliti. Teknik analisa yang dalam penelitian ini adalah teknik korelasi koefisien kontingensi dengan uji statistik menggunakan chi-square. Sampel penelitian ini adalah karyawan cleaner PT. SINERGI Integra Services yang menerima gaji tidak sesuai standar UMP. Teknik sampling yang digunakan adalah teknik sampling jenuh. Pengumpulan data menggunakan alat ukur kuesioner kepuasan kerja mengacu pada teori Locke, sedangkan kesejahteraan psikologis mengacu pada teori Ryff. Berdasarkan hasil perhitungan koefisien korelasi chi-square diperoleh korelasi positif 0,577 dengan sig (p) 0,000. Dengan demikian hipotesis penelitian ini diterima, yaitu ada hubungan positif agak rendah yang signifikan antara kepuasan kerja dengan kesejahteraan psikologis. Artinya, semakin karyawan merasakan kepuasan kerja, maka semakin tinggi pula tingkat kesejahteraan psikologis. Kata kunci: kepuasan kerja, kesejahteraan psikologis, gaji. Pendahuluan Perkembangan ekonomi global dan kemajuan teknologi yang cepat menimbulkan persaingan usaha yang ketat hampir di semua jenis usaha. Lingkungan yang sangat kompetitif ini menuntut dunia usaha untuk melakukan suatu perubahan struktural dalam mengelola usaha yaitu memperkecil rentang kendali manajemen sehingga lebih efektif, efesien, dan produktif. Adapun, cara untuk memperkecil rentang kendali manajemen yaitu dengan berfokus pada kompetensi inti perusahaan dan mengalihdayakan aktivitas penciptaan produk dan jasa yang tidak terkait dengan kompetensi inti perusahaan kepada pihak lain, yang lebih dikenal dengan istilah outsourcing. Outsourcing (Alih Daya) diartikan sebagai pemindahan atau pendelegasian beberapa proses bisnis kepada suatu badan penyedia jasa, dimana badan penyedia jasa tersebut melakukan proses admi…","author":[{"dropping-particle":"","family":"Tanujaya","given":"Winda","non-dropping-particle":"","parse-names":false,"suffix":""}],"container-title":"Jurnal Psikologi","id":"ITEM-1","issue":"02","issued":{"date-parts":[["2014"]]},"page":"67-79","title":"Hubungan Kepuasan Kerja Dengan Kesejahteraan Psikologis (Psychological Well Being) Pada Karyawan Cleaner (Studi Pada Karyawan Cleaner Yang Menerima Gaji Tidak Sesuai Standar Ump Di Pt. Sinergi Integra Services, Jakarta)","type":"article-journal","volume":"12"},"uris":["http://www.mendeley.com/documents/?uuid=e9331a3c-8fce-434d-8faa-696ca035a0de"]}],"mendeley":{"formattedCitation":"(Tanujaya, 2014)","plainTextFormattedCitation":"(Tanujaya, 2014)","previouslyFormattedCitation":"(Tanujaya, 2014)"},"properties":{"noteIndex":0},"schema":"https://github.com/citation-style-language/schema/raw/master/csl-citation.json"}</w:instrText>
      </w:r>
      <w:r w:rsidRPr="00824CA5">
        <w:rPr>
          <w:rFonts w:ascii="Times New Roman" w:eastAsia="Calibri" w:hAnsi="Times New Roman" w:cs="Times New Roman"/>
          <w:lang w:val="en-ID" w:eastAsia="en-US"/>
        </w:rPr>
        <w:fldChar w:fldCharType="separate"/>
      </w:r>
      <w:r w:rsidRPr="00824CA5">
        <w:rPr>
          <w:rFonts w:ascii="Times New Roman" w:eastAsia="Calibri" w:hAnsi="Times New Roman" w:cs="Times New Roman"/>
          <w:noProof/>
          <w:lang w:val="en-ID" w:eastAsia="en-US"/>
        </w:rPr>
        <w:t>(Tanujaya, 2014)</w:t>
      </w:r>
      <w:r w:rsidRPr="00824CA5">
        <w:rPr>
          <w:rFonts w:ascii="Times New Roman" w:eastAsia="Calibri" w:hAnsi="Times New Roman" w:cs="Times New Roman"/>
          <w:lang w:val="en-ID" w:eastAsia="en-US"/>
        </w:rPr>
        <w:fldChar w:fldCharType="end"/>
      </w:r>
      <w:r w:rsidRPr="00824CA5">
        <w:rPr>
          <w:rFonts w:ascii="Times New Roman" w:eastAsia="Calibri" w:hAnsi="Times New Roman" w:cs="Times New Roman"/>
          <w:lang w:val="en-ID" w:eastAsia="en-US"/>
        </w:rPr>
        <w:t xml:space="preserve"> menemukan bahwa beberapa dimensi kesejahteraan psikologis, cenderung meningkat seiring dengan bertambahnya usia. Menurut Ryff (1995), perbedaan jenis kelamin mempengaruhi aspek-aspek kesejahteraan psikologis. Bahwa perempuan memiliki kemampuan yang lebih tinggi dalam membina hubungan yang lebih positif dengan orang lain serta memiliki pertumbuhan pribadi yang lebih baik dari pada pria. Pada hal lain ibu (perempuan) </w:t>
      </w:r>
      <w:r w:rsidRPr="00824CA5">
        <w:rPr>
          <w:rFonts w:ascii="Times New Roman" w:eastAsia="Calibri" w:hAnsi="Times New Roman" w:cs="Times New Roman"/>
          <w:lang w:val="en-ID" w:eastAsia="en-US"/>
        </w:rPr>
        <w:lastRenderedPageBreak/>
        <w:t xml:space="preserve">lebih berpotensi terhadap kecemasan yang diakibatkan oleh anaknya. Salah satu yang dapat menimbulkan ancaman, kekhawatiran dan tekanan pada orang tua adalah mempunyai anak terlambat bicara (speech delay) hal ini sesuai dengan teori yang dikemukakan oleh </w:t>
      </w:r>
      <w:r w:rsidRPr="00824CA5">
        <w:rPr>
          <w:rFonts w:ascii="Times New Roman" w:eastAsia="Calibri" w:hAnsi="Times New Roman" w:cs="Times New Roman"/>
          <w:lang w:val="en-ID" w:eastAsia="en-US"/>
        </w:rPr>
        <w:fldChar w:fldCharType="begin" w:fldLock="1"/>
      </w:r>
      <w:r w:rsidRPr="00824CA5">
        <w:rPr>
          <w:rFonts w:ascii="Times New Roman" w:eastAsia="Calibri" w:hAnsi="Times New Roman" w:cs="Times New Roman"/>
          <w:lang w:val="en-ID" w:eastAsia="en-US"/>
        </w:rPr>
        <w:instrText>ADDIN CSL_CITATION {"citationItems":[{"id":"ITEM-1","itemData":{"author":[{"dropping-particle":"","family":"Shobabiya","given":"Mahasri","non-dropping-particle":"","parse-names":false,"suffix":""}],"id":"ITEM-1","issued":{"date-parts":[["2012"]]},"page":"42-63","title":"Tatsa Aksarani Artiluhung, 2012 Pengaruh Pendekatan Terhadap Kecemasan Siswa Dalam Pembelajaran Aquatik Pada Siswa Kelas VII SMPN 3 Darangdan Kabupaten Purwakarta Universitas Pendidikan Indonesia | repository.upi.edu","type":"article-journal"},"uris":["http://www.mendeley.com/documents/?uuid=76cc0e17-c5f5-450f-9987-835d70378451"]}],"mendeley":{"formattedCitation":"(Shobabiya, 2012)","plainTextFormattedCitation":"(Shobabiya, 2012)","previouslyFormattedCitation":"(Shobabiya, 2012)"},"properties":{"noteIndex":0},"schema":"https://github.com/citation-style-language/schema/raw/master/csl-citation.json"}</w:instrText>
      </w:r>
      <w:r w:rsidRPr="00824CA5">
        <w:rPr>
          <w:rFonts w:ascii="Times New Roman" w:eastAsia="Calibri" w:hAnsi="Times New Roman" w:cs="Times New Roman"/>
          <w:lang w:val="en-ID" w:eastAsia="en-US"/>
        </w:rPr>
        <w:fldChar w:fldCharType="separate"/>
      </w:r>
      <w:r w:rsidRPr="00824CA5">
        <w:rPr>
          <w:rFonts w:ascii="Times New Roman" w:eastAsia="Calibri" w:hAnsi="Times New Roman" w:cs="Times New Roman"/>
          <w:noProof/>
          <w:lang w:val="en-ID" w:eastAsia="en-US"/>
        </w:rPr>
        <w:t>(Shobabiya, 2012)</w:t>
      </w:r>
      <w:r w:rsidRPr="00824CA5">
        <w:rPr>
          <w:rFonts w:ascii="Times New Roman" w:eastAsia="Calibri" w:hAnsi="Times New Roman" w:cs="Times New Roman"/>
          <w:lang w:val="en-ID" w:eastAsia="en-US"/>
        </w:rPr>
        <w:fldChar w:fldCharType="end"/>
      </w:r>
    </w:p>
    <w:p w14:paraId="21996E84" w14:textId="77777777" w:rsidR="00824CA5" w:rsidRPr="00824CA5" w:rsidRDefault="00824CA5" w:rsidP="00EE0CF1">
      <w:pPr>
        <w:spacing w:line="240" w:lineRule="auto"/>
        <w:ind w:firstLine="567"/>
        <w:jc w:val="both"/>
        <w:rPr>
          <w:rFonts w:ascii="Times New Roman" w:eastAsia="Calibri" w:hAnsi="Times New Roman" w:cs="Times New Roman"/>
          <w:lang w:val="en-US" w:eastAsia="en-US"/>
        </w:rPr>
      </w:pPr>
      <w:r w:rsidRPr="00824CA5">
        <w:rPr>
          <w:rFonts w:ascii="Times New Roman" w:eastAsia="Calibri" w:hAnsi="Times New Roman" w:cs="Times New Roman"/>
          <w:lang w:val="en-US" w:eastAsia="en-US"/>
        </w:rPr>
        <w:t xml:space="preserve">Hasil penelitian sebelumya oleh </w:t>
      </w:r>
      <w:r w:rsidRPr="00824CA5">
        <w:rPr>
          <w:rFonts w:ascii="Times New Roman" w:eastAsia="Calibri" w:hAnsi="Times New Roman" w:cs="Times New Roman"/>
          <w:lang w:val="en-US" w:eastAsia="en-US"/>
        </w:rPr>
        <w:fldChar w:fldCharType="begin" w:fldLock="1"/>
      </w:r>
      <w:r w:rsidRPr="00824CA5">
        <w:rPr>
          <w:rFonts w:ascii="Times New Roman" w:eastAsia="Calibri" w:hAnsi="Times New Roman" w:cs="Times New Roman"/>
          <w:lang w:val="en-US" w:eastAsia="en-US"/>
        </w:rPr>
        <w:instrText>ADDIN CSL_CITATION {"citationItems":[{"id":"ITEM-1","itemData":{"author":[{"dropping-particle":"","family":"ARETA","given":"MAGDALENA","non-dropping-particle":"","parse-names":false,"suffix":""}],"id":"ITEM-1","issued":{"date-parts":[["2012"]]},"title":"Psychological Well Being","type":"article-journal"},"uris":["http://www.mendeley.com/documents/?uuid=6ca7b2f9-f158-41cf-92ad-09d928b3a683"]}],"mendeley":{"formattedCitation":"(ARETA, 2012)","plainTextFormattedCitation":"(ARETA, 2012)","previouslyFormattedCitation":"(ARETA, 2012)"},"properties":{"noteIndex":0},"schema":"https://github.com/citation-style-language/schema/raw/master/csl-citation.json"}</w:instrText>
      </w:r>
      <w:r w:rsidRPr="00824CA5">
        <w:rPr>
          <w:rFonts w:ascii="Times New Roman" w:eastAsia="Calibri" w:hAnsi="Times New Roman" w:cs="Times New Roman"/>
          <w:lang w:val="en-US" w:eastAsia="en-US"/>
        </w:rPr>
        <w:fldChar w:fldCharType="separate"/>
      </w:r>
      <w:r w:rsidRPr="00824CA5">
        <w:rPr>
          <w:rFonts w:ascii="Times New Roman" w:eastAsia="Calibri" w:hAnsi="Times New Roman" w:cs="Times New Roman"/>
          <w:noProof/>
          <w:lang w:val="en-US" w:eastAsia="en-US"/>
        </w:rPr>
        <w:t>(ARETA, 2012)</w:t>
      </w:r>
      <w:r w:rsidRPr="00824CA5">
        <w:rPr>
          <w:rFonts w:ascii="Times New Roman" w:eastAsia="Calibri" w:hAnsi="Times New Roman" w:cs="Times New Roman"/>
          <w:lang w:val="en-US" w:eastAsia="en-US"/>
        </w:rPr>
        <w:fldChar w:fldCharType="end"/>
      </w:r>
      <w:r w:rsidRPr="00824CA5">
        <w:rPr>
          <w:rFonts w:ascii="Times New Roman" w:eastAsia="Calibri" w:hAnsi="Times New Roman" w:cs="Times New Roman"/>
          <w:lang w:val="en-US" w:eastAsia="en-US"/>
        </w:rPr>
        <w:t xml:space="preserve"> bahwa didapatkan  dapat diketahui bahwa sebagian besar partisipan penelitian berjenis kelamin perempuan dengan jumlah sebesar 29 orang (93.5 %). Usia termuda yang mengikuti penelitian ini yaitu 28 tahun, dan yang tertua yaitu 49 tahun dan mayoritas pekerjaan partisipan adalah ibu rumah tangga dengan jumlah sebanyak 20 orang (64.5 %). Dari hasil ini diinterpretasikan bahwa terdapat hubungan yang tidak signifikan antara psychological well being dan keterampilan sosial anak tunanetra usia 6-12 tahun.</w:t>
      </w:r>
    </w:p>
    <w:p w14:paraId="163184B0" w14:textId="77777777" w:rsidR="00824CA5" w:rsidRPr="00824CA5" w:rsidRDefault="00824CA5" w:rsidP="00EE0CF1">
      <w:pPr>
        <w:spacing w:line="240" w:lineRule="auto"/>
        <w:ind w:firstLine="567"/>
        <w:jc w:val="both"/>
        <w:rPr>
          <w:rFonts w:ascii="Times New Roman" w:eastAsia="Calibri" w:hAnsi="Times New Roman" w:cs="Times New Roman"/>
          <w:b/>
          <w:lang w:val="en-US" w:eastAsia="en-US"/>
        </w:rPr>
      </w:pPr>
      <w:r w:rsidRPr="00824CA5">
        <w:rPr>
          <w:rFonts w:ascii="Times New Roman" w:eastAsia="Calibri" w:hAnsi="Times New Roman" w:cs="Times New Roman"/>
          <w:lang w:val="en-US" w:eastAsia="en-US"/>
        </w:rPr>
        <w:t>Berdasarkan penelitian yang dilakukan tidak ada hubungan antara kesejahteraan psikologi dengan kecemasan. Hal ini sependapat dengan penelitian sebelumnya karena data demografis orangtua sangat berpengaruh terhadap hasil penelitian termasuk responden banyak yaitu berjenis kelamin perempuan da</w:t>
      </w:r>
      <w:r w:rsidRPr="00824CA5">
        <w:rPr>
          <w:rFonts w:ascii="Times New Roman" w:eastAsia="Calibri" w:hAnsi="Times New Roman" w:cs="Times New Roman"/>
          <w:lang w:val="en-ID" w:eastAsia="en-US"/>
        </w:rPr>
        <w:t>n usia terbanyak antara 36-45 tahun.</w:t>
      </w:r>
    </w:p>
    <w:p w14:paraId="75CBFA8A" w14:textId="77777777" w:rsidR="00F94329" w:rsidRDefault="00F94329" w:rsidP="006C73A1">
      <w:pPr>
        <w:spacing w:after="0" w:line="240" w:lineRule="auto"/>
        <w:jc w:val="both"/>
        <w:rPr>
          <w:rFonts w:ascii="Times New Roman" w:hAnsi="Times New Roman" w:cs="Times New Roman"/>
        </w:rPr>
      </w:pPr>
    </w:p>
    <w:p w14:paraId="163C7A6D" w14:textId="30544CAA" w:rsidR="00543BC0" w:rsidRDefault="00543BC0" w:rsidP="006C73A1">
      <w:pPr>
        <w:spacing w:after="0" w:line="240" w:lineRule="auto"/>
        <w:jc w:val="both"/>
        <w:rPr>
          <w:rFonts w:ascii="Times New Roman" w:hAnsi="Times New Roman" w:cs="Times New Roman"/>
          <w:b/>
        </w:rPr>
      </w:pPr>
      <w:r w:rsidRPr="00F94329">
        <w:rPr>
          <w:rFonts w:ascii="Times New Roman" w:hAnsi="Times New Roman" w:cs="Times New Roman"/>
          <w:b/>
        </w:rPr>
        <w:t>DAFTAR PUSTAKA (FONT TIMES NEW ROMAN 11 TEBAL HURUF BESAR)</w:t>
      </w:r>
    </w:p>
    <w:p w14:paraId="4087069B" w14:textId="663F508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eastAsia="Calibri" w:hAnsi="Times New Roman" w:cs="Times New Roman"/>
          <w:noProof/>
          <w:sz w:val="20"/>
          <w:szCs w:val="20"/>
          <w:lang w:eastAsia="en-US"/>
        </w:rPr>
        <w:fldChar w:fldCharType="begin" w:fldLock="1"/>
      </w:r>
      <w:r w:rsidRPr="00AC2BCC">
        <w:rPr>
          <w:rFonts w:ascii="Times New Roman" w:eastAsia="Calibri" w:hAnsi="Times New Roman" w:cs="Times New Roman"/>
          <w:noProof/>
          <w:sz w:val="20"/>
          <w:szCs w:val="20"/>
          <w:lang w:eastAsia="en-US"/>
        </w:rPr>
        <w:instrText xml:space="preserve">ADDIN Mendeley Bibliography CSL_BIBLIOGRAPHY </w:instrText>
      </w:r>
      <w:r w:rsidRPr="00AC2BCC">
        <w:rPr>
          <w:rFonts w:ascii="Times New Roman" w:eastAsia="Calibri" w:hAnsi="Times New Roman" w:cs="Times New Roman"/>
          <w:noProof/>
          <w:sz w:val="20"/>
          <w:szCs w:val="20"/>
          <w:lang w:eastAsia="en-US"/>
        </w:rPr>
        <w:fldChar w:fldCharType="separate"/>
      </w:r>
      <w:r w:rsidRPr="00AC2BCC">
        <w:rPr>
          <w:rFonts w:ascii="Times New Roman" w:hAnsi="Times New Roman" w:cs="Times New Roman"/>
          <w:noProof/>
          <w:sz w:val="20"/>
          <w:szCs w:val="20"/>
        </w:rPr>
        <w:t xml:space="preserve">Aditya, R. S. (2019) ‘PERBANDINGAN METODE CERAMAH DAN HEALTH COACHING TENTANG BASIC LIFE SUPPORT (BLS) UNTUK REMAJA MASJID’, </w:t>
      </w:r>
      <w:r w:rsidRPr="00AC2BCC">
        <w:rPr>
          <w:rFonts w:ascii="Times New Roman" w:hAnsi="Times New Roman" w:cs="Times New Roman"/>
          <w:i/>
          <w:iCs/>
          <w:noProof/>
          <w:sz w:val="20"/>
          <w:szCs w:val="20"/>
        </w:rPr>
        <w:t>JKEP</w:t>
      </w:r>
      <w:r w:rsidRPr="00AC2BCC">
        <w:rPr>
          <w:rFonts w:ascii="Times New Roman" w:hAnsi="Times New Roman" w:cs="Times New Roman"/>
          <w:noProof/>
          <w:sz w:val="20"/>
          <w:szCs w:val="20"/>
        </w:rPr>
        <w:t>, 4(February), pp. 1–9. doi: .1037//0033-2909.I26.1.78.</w:t>
      </w:r>
    </w:p>
    <w:p w14:paraId="17152CA5"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Annisa, D. F. and Ifdil, I. (2016) ‘Konsep Kecemasan (Anxiety) pada Lanjut Usia (Lansia)’, </w:t>
      </w:r>
      <w:r w:rsidRPr="00AC2BCC">
        <w:rPr>
          <w:rFonts w:ascii="Times New Roman" w:hAnsi="Times New Roman" w:cs="Times New Roman"/>
          <w:i/>
          <w:iCs/>
          <w:noProof/>
          <w:sz w:val="20"/>
          <w:szCs w:val="20"/>
        </w:rPr>
        <w:t>Konselor</w:t>
      </w:r>
      <w:r w:rsidRPr="00AC2BCC">
        <w:rPr>
          <w:rFonts w:ascii="Times New Roman" w:hAnsi="Times New Roman" w:cs="Times New Roman"/>
          <w:noProof/>
          <w:sz w:val="20"/>
          <w:szCs w:val="20"/>
        </w:rPr>
        <w:t>, 5(2), p. 93. doi: 10.24036/02016526480-0-00.</w:t>
      </w:r>
    </w:p>
    <w:p w14:paraId="225E8298" w14:textId="77777777" w:rsidR="00AC2BCC" w:rsidRPr="00AC2BCC" w:rsidRDefault="00AC2BCC" w:rsidP="00AC2BCC">
      <w:pPr>
        <w:widowControl w:val="0"/>
        <w:autoSpaceDE w:val="0"/>
        <w:autoSpaceDN w:val="0"/>
        <w:adjustRightInd w:val="0"/>
        <w:spacing w:after="0" w:line="240" w:lineRule="auto"/>
        <w:jc w:val="both"/>
        <w:rPr>
          <w:rFonts w:ascii="Times New Roman" w:hAnsi="Times New Roman" w:cs="Times New Roman"/>
          <w:noProof/>
          <w:sz w:val="20"/>
          <w:szCs w:val="20"/>
        </w:rPr>
      </w:pPr>
      <w:r w:rsidRPr="00AC2BCC">
        <w:rPr>
          <w:rFonts w:ascii="Times New Roman" w:hAnsi="Times New Roman" w:cs="Times New Roman"/>
          <w:noProof/>
          <w:sz w:val="20"/>
          <w:szCs w:val="20"/>
        </w:rPr>
        <w:t>ARETA, M. (2012) ‘Psychological Well Being’.</w:t>
      </w:r>
    </w:p>
    <w:p w14:paraId="1EC4D417"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Cramm, J. M. and Nieboer, A. P. (2011) ‘Psychological well-being of caregivers of children with intellectual disabilities: Using parental stress as a mediating factor’, </w:t>
      </w:r>
      <w:r w:rsidRPr="00AC2BCC">
        <w:rPr>
          <w:rFonts w:ascii="Times New Roman" w:hAnsi="Times New Roman" w:cs="Times New Roman"/>
          <w:i/>
          <w:iCs/>
          <w:noProof/>
          <w:sz w:val="20"/>
          <w:szCs w:val="20"/>
        </w:rPr>
        <w:t>Journal of Intellectual Disabilities</w:t>
      </w:r>
      <w:r w:rsidRPr="00AC2BCC">
        <w:rPr>
          <w:rFonts w:ascii="Times New Roman" w:hAnsi="Times New Roman" w:cs="Times New Roman"/>
          <w:noProof/>
          <w:sz w:val="20"/>
          <w:szCs w:val="20"/>
        </w:rPr>
        <w:t>, pp. 101–113. doi: 10.1177/1744629511410922.</w:t>
      </w:r>
    </w:p>
    <w:p w14:paraId="00094C27"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lastRenderedPageBreak/>
        <w:t xml:space="preserve">Desiningrum, D. R. (2015) ‘Kesejahteraan Psikologis Lansia Janda/Duda Ditinjau dari Persepsi Terhadap Dukungan Sosial dan Gender’, </w:t>
      </w:r>
      <w:r w:rsidRPr="00AC2BCC">
        <w:rPr>
          <w:rFonts w:ascii="Times New Roman" w:hAnsi="Times New Roman" w:cs="Times New Roman"/>
          <w:i/>
          <w:iCs/>
          <w:noProof/>
          <w:sz w:val="20"/>
          <w:szCs w:val="20"/>
        </w:rPr>
        <w:t>Jurnal Psikologi Undip</w:t>
      </w:r>
      <w:r w:rsidRPr="00AC2BCC">
        <w:rPr>
          <w:rFonts w:ascii="Times New Roman" w:hAnsi="Times New Roman" w:cs="Times New Roman"/>
          <w:noProof/>
          <w:sz w:val="20"/>
          <w:szCs w:val="20"/>
        </w:rPr>
        <w:t>, 13(2), pp. 102–106. doi: 10.14710/jpu.13.2.102-201.</w:t>
      </w:r>
    </w:p>
    <w:p w14:paraId="7FBB26D1"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Fikriana, R. and Al-Afik (2018) ‘Pengaruh Simulasi Public Safety Center Terhadap Peningkatan Self Efficacy Koordinasi Sistem Penanggulangan Gawat Darurat Terpadu’, </w:t>
      </w:r>
      <w:r w:rsidRPr="00AC2BCC">
        <w:rPr>
          <w:rFonts w:ascii="Times New Roman" w:hAnsi="Times New Roman" w:cs="Times New Roman"/>
          <w:i/>
          <w:iCs/>
          <w:noProof/>
          <w:sz w:val="20"/>
          <w:szCs w:val="20"/>
        </w:rPr>
        <w:t>Jurnal Keperawatan</w:t>
      </w:r>
      <w:r w:rsidRPr="00AC2BCC">
        <w:rPr>
          <w:rFonts w:ascii="Times New Roman" w:hAnsi="Times New Roman" w:cs="Times New Roman"/>
          <w:noProof/>
          <w:sz w:val="20"/>
          <w:szCs w:val="20"/>
        </w:rPr>
        <w:t>, 9, pp. 35–42. Available at: http://ejournal.umm.ac.id/index.php/keperawatan/issue/view%0APENGARUH.</w:t>
      </w:r>
    </w:p>
    <w:p w14:paraId="49CD1809"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Harimukthi, M. T. and Dewi, K. S. (2014) ‘Eksplorasi Kesejahteraan Psikologis Individu Dewasa Awal Penyandang Tunanetra’, </w:t>
      </w:r>
      <w:r w:rsidRPr="00AC2BCC">
        <w:rPr>
          <w:rFonts w:ascii="Times New Roman" w:hAnsi="Times New Roman" w:cs="Times New Roman"/>
          <w:i/>
          <w:iCs/>
          <w:noProof/>
          <w:sz w:val="20"/>
          <w:szCs w:val="20"/>
        </w:rPr>
        <w:t>Jurnal Psikologi Undip</w:t>
      </w:r>
      <w:r w:rsidRPr="00AC2BCC">
        <w:rPr>
          <w:rFonts w:ascii="Times New Roman" w:hAnsi="Times New Roman" w:cs="Times New Roman"/>
          <w:noProof/>
          <w:sz w:val="20"/>
          <w:szCs w:val="20"/>
        </w:rPr>
        <w:t>, 13(1), pp. 64–77. doi: 10.14710/jpu.13.1.64-77.</w:t>
      </w:r>
    </w:p>
    <w:p w14:paraId="5C1FFF56"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Lestari, Faizatur Rohmi, S. S. R. (2015) ‘*Program Magister Keperawatan Peminatan Jiwa Fakultas Kedokteran Universitas Brawijaya’, 5(2), pp. 255–270.</w:t>
      </w:r>
    </w:p>
    <w:p w14:paraId="52937FED"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Mahasri Shobabiya and Prasetyaningrum, J. (2011) ‘Konseling Kognitif Untuk Mengurangi Kecemasan Akademik Pada Siswa Smp Kelas 7’, </w:t>
      </w:r>
      <w:r w:rsidRPr="00AC2BCC">
        <w:rPr>
          <w:rFonts w:ascii="Times New Roman" w:hAnsi="Times New Roman" w:cs="Times New Roman"/>
          <w:i/>
          <w:iCs/>
          <w:noProof/>
          <w:sz w:val="20"/>
          <w:szCs w:val="20"/>
        </w:rPr>
        <w:t>Universitas Muhammadiyah Surakarta</w:t>
      </w:r>
      <w:r w:rsidRPr="00AC2BCC">
        <w:rPr>
          <w:rFonts w:ascii="Times New Roman" w:hAnsi="Times New Roman" w:cs="Times New Roman"/>
          <w:noProof/>
          <w:sz w:val="20"/>
          <w:szCs w:val="20"/>
        </w:rPr>
        <w:t>, pp. 223–230.</w:t>
      </w:r>
    </w:p>
    <w:p w14:paraId="7F9F8055"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Nurarini, F. (2016) ‘PENGARUH RASA SYUKUR DAN KEPRIBADIAN TERHADAP PSYCHOLOGICAL WELL-BEING ORANG TUA 1436 H / 2016 M’.</w:t>
      </w:r>
    </w:p>
    <w:p w14:paraId="250B49E5"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Shobabiya, M. (2012) ‘Tatsa Aksarani Artiluhung, 2012 Pengaruh Pendekatan Terhadap Kecemasan Siswa Dalam Pembelajaran Aquatik Pada Siswa Kelas VII SMPN 3 Darangdan Kabupaten Purwakarta Universitas Pendidikan Indonesia | repository.upi.edu’, pp. 42–63.</w:t>
      </w:r>
    </w:p>
    <w:p w14:paraId="3D1EAA56"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Syahidah, H. </w:t>
      </w:r>
      <w:r w:rsidRPr="00AC2BCC">
        <w:rPr>
          <w:rFonts w:ascii="Times New Roman" w:hAnsi="Times New Roman" w:cs="Times New Roman"/>
          <w:i/>
          <w:iCs/>
          <w:noProof/>
          <w:sz w:val="20"/>
          <w:szCs w:val="20"/>
        </w:rPr>
        <w:t>et al.</w:t>
      </w:r>
      <w:r w:rsidRPr="00AC2BCC">
        <w:rPr>
          <w:rFonts w:ascii="Times New Roman" w:hAnsi="Times New Roman" w:cs="Times New Roman"/>
          <w:noProof/>
          <w:sz w:val="20"/>
          <w:szCs w:val="20"/>
        </w:rPr>
        <w:t xml:space="preserve"> (2019) ‘Kesejahteraan psikologis pada ibu yang memiliki anak autis’.</w:t>
      </w:r>
    </w:p>
    <w:p w14:paraId="5C797E68"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Tanujaya, W. (2014) ‘Hubungan Kepuasan Kerja Dengan Kesejahteraan Psikologis (Psychological Well Being) Pada Karyawan Cleaner (Studi Pada Karyawan Cleaner Yang Menerima Gaji Tidak Sesuai Standar Ump Di Pt. Sinergi Integra Services, Jakarta)’, </w:t>
      </w:r>
      <w:r w:rsidRPr="00AC2BCC">
        <w:rPr>
          <w:rFonts w:ascii="Times New Roman" w:hAnsi="Times New Roman" w:cs="Times New Roman"/>
          <w:i/>
          <w:iCs/>
          <w:noProof/>
          <w:sz w:val="20"/>
          <w:szCs w:val="20"/>
        </w:rPr>
        <w:t>Jurnal Psikologi</w:t>
      </w:r>
      <w:r w:rsidRPr="00AC2BCC">
        <w:rPr>
          <w:rFonts w:ascii="Times New Roman" w:hAnsi="Times New Roman" w:cs="Times New Roman"/>
          <w:noProof/>
          <w:sz w:val="20"/>
          <w:szCs w:val="20"/>
        </w:rPr>
        <w:t>, 12(02), pp. 67–79. Available at: job satisfaction, psychological well-being, employee.</w:t>
      </w:r>
    </w:p>
    <w:p w14:paraId="3BF33B77"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Tsuraya, I. (Universitas N. S. (2013) </w:t>
      </w:r>
      <w:r w:rsidRPr="00AC2BCC">
        <w:rPr>
          <w:rFonts w:ascii="Times New Roman" w:hAnsi="Times New Roman" w:cs="Times New Roman"/>
          <w:i/>
          <w:iCs/>
          <w:noProof/>
          <w:sz w:val="20"/>
          <w:szCs w:val="20"/>
        </w:rPr>
        <w:lastRenderedPageBreak/>
        <w:t>KECEMASAN PADA ORANG TUA YANG MEMILIKI ANAK TERLAMBAT BICARA ( Speech Delay )</w:t>
      </w:r>
      <w:r w:rsidRPr="00AC2BCC">
        <w:rPr>
          <w:rFonts w:ascii="Times New Roman" w:hAnsi="Times New Roman" w:cs="Times New Roman"/>
          <w:noProof/>
          <w:sz w:val="20"/>
          <w:szCs w:val="20"/>
        </w:rPr>
        <w:t>.</w:t>
      </w:r>
    </w:p>
    <w:p w14:paraId="7D3D1C58"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Utami,  desy yunita (2019) ‘Jurusan pendidikan jasmani kesehatan dan rekreasi fakultas ilmu keolahragaan universitas negeri yogyakarta 2019’.</w:t>
      </w:r>
    </w:p>
    <w:p w14:paraId="2C754D30" w14:textId="77777777" w:rsidR="00AC2BCC" w:rsidRPr="00AC2BCC" w:rsidRDefault="00AC2BCC" w:rsidP="00AC2BCC">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AC2BCC">
        <w:rPr>
          <w:rFonts w:ascii="Times New Roman" w:hAnsi="Times New Roman" w:cs="Times New Roman"/>
          <w:noProof/>
          <w:sz w:val="20"/>
          <w:szCs w:val="20"/>
        </w:rPr>
        <w:t xml:space="preserve">Yusuf, A. </w:t>
      </w:r>
      <w:r w:rsidRPr="00AC2BCC">
        <w:rPr>
          <w:rFonts w:ascii="Times New Roman" w:hAnsi="Times New Roman" w:cs="Times New Roman"/>
          <w:i/>
          <w:iCs/>
          <w:noProof/>
          <w:sz w:val="20"/>
          <w:szCs w:val="20"/>
        </w:rPr>
        <w:t>et al.</w:t>
      </w:r>
      <w:r w:rsidRPr="00AC2BCC">
        <w:rPr>
          <w:rFonts w:ascii="Times New Roman" w:hAnsi="Times New Roman" w:cs="Times New Roman"/>
          <w:noProof/>
          <w:sz w:val="20"/>
          <w:szCs w:val="20"/>
        </w:rPr>
        <w:t xml:space="preserve"> (2017) ‘Riset Kualitatif’, </w:t>
      </w:r>
      <w:r w:rsidRPr="00AC2BCC">
        <w:rPr>
          <w:rFonts w:ascii="Times New Roman" w:hAnsi="Times New Roman" w:cs="Times New Roman"/>
          <w:i/>
          <w:iCs/>
          <w:noProof/>
          <w:sz w:val="20"/>
          <w:szCs w:val="20"/>
        </w:rPr>
        <w:t>Universitas Gunadarma</w:t>
      </w:r>
      <w:r w:rsidRPr="00AC2BCC">
        <w:rPr>
          <w:rFonts w:ascii="Times New Roman" w:hAnsi="Times New Roman" w:cs="Times New Roman"/>
          <w:noProof/>
          <w:sz w:val="20"/>
          <w:szCs w:val="20"/>
        </w:rPr>
        <w:t>, pp. 1–4.</w:t>
      </w:r>
    </w:p>
    <w:p w14:paraId="5F46225C" w14:textId="0B6CC146" w:rsidR="00D9618A" w:rsidRPr="00824CA5" w:rsidRDefault="00AC2BCC" w:rsidP="00AC2BCC">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eastAsia="en-US"/>
        </w:rPr>
      </w:pPr>
      <w:r w:rsidRPr="00AC2BCC">
        <w:rPr>
          <w:rFonts w:ascii="Times New Roman" w:eastAsia="Calibri" w:hAnsi="Times New Roman" w:cs="Times New Roman"/>
          <w:noProof/>
          <w:sz w:val="20"/>
          <w:szCs w:val="20"/>
          <w:lang w:eastAsia="en-US"/>
        </w:rPr>
        <w:fldChar w:fldCharType="end"/>
      </w:r>
    </w:p>
    <w:p w14:paraId="4F2E5A5B" w14:textId="6779A11B" w:rsidR="00824CA5" w:rsidRPr="00824CA5" w:rsidRDefault="00824CA5" w:rsidP="00824CA5">
      <w:pPr>
        <w:widowControl w:val="0"/>
        <w:autoSpaceDE w:val="0"/>
        <w:autoSpaceDN w:val="0"/>
        <w:adjustRightInd w:val="0"/>
        <w:spacing w:line="240" w:lineRule="auto"/>
        <w:ind w:left="480" w:hanging="480"/>
        <w:rPr>
          <w:rFonts w:ascii="Times New Roman" w:eastAsia="Calibri" w:hAnsi="Times New Roman" w:cs="Times New Roman"/>
          <w:noProof/>
          <w:sz w:val="24"/>
          <w:szCs w:val="24"/>
          <w:lang w:eastAsia="en-US"/>
        </w:rPr>
      </w:pPr>
    </w:p>
    <w:p w14:paraId="7E1A66D7" w14:textId="77777777" w:rsidR="00543BC0" w:rsidRPr="00B017BB" w:rsidRDefault="00543BC0" w:rsidP="006C73A1"/>
    <w:p w14:paraId="6B736582" w14:textId="3E5941F6" w:rsidR="00BD3C1F" w:rsidRPr="00EC3CBA" w:rsidRDefault="00BD3C1F" w:rsidP="006C73A1">
      <w:pPr>
        <w:rPr>
          <w:rFonts w:ascii="Times New Roman" w:hAnsi="Times New Roman" w:cs="Times New Roman"/>
          <w:b/>
        </w:rPr>
      </w:pPr>
    </w:p>
    <w:sectPr w:rsidR="00BD3C1F" w:rsidRPr="00EC3CBA" w:rsidSect="006C4163">
      <w:type w:val="continuous"/>
      <w:pgSz w:w="11909" w:h="16834" w:code="9"/>
      <w:pgMar w:top="1701" w:right="1701" w:bottom="1701" w:left="1710" w:header="720" w:footer="720" w:gutter="0"/>
      <w:cols w:num="2" w:space="5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9B7DB" w14:textId="77777777" w:rsidR="001C21B3" w:rsidRDefault="001C21B3" w:rsidP="004940BD">
      <w:pPr>
        <w:spacing w:after="0" w:line="240" w:lineRule="auto"/>
      </w:pPr>
      <w:r>
        <w:separator/>
      </w:r>
    </w:p>
  </w:endnote>
  <w:endnote w:type="continuationSeparator" w:id="0">
    <w:p w14:paraId="4751651B" w14:textId="77777777" w:rsidR="001C21B3" w:rsidRDefault="001C21B3" w:rsidP="0049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578958"/>
      <w:docPartObj>
        <w:docPartGallery w:val="Page Numbers (Bottom of Page)"/>
        <w:docPartUnique/>
      </w:docPartObj>
    </w:sdtPr>
    <w:sdtEndPr>
      <w:rPr>
        <w:rFonts w:ascii="Times New Roman" w:hAnsi="Times New Roman" w:cs="Times New Roman"/>
        <w:noProof/>
      </w:rPr>
    </w:sdtEndPr>
    <w:sdtContent>
      <w:p w14:paraId="3AB96E3E" w14:textId="5107B185" w:rsidR="00F40938" w:rsidRPr="00F40938" w:rsidRDefault="00F40938">
        <w:pPr>
          <w:pStyle w:val="Footer"/>
          <w:jc w:val="right"/>
          <w:rPr>
            <w:rFonts w:ascii="Times New Roman" w:hAnsi="Times New Roman" w:cs="Times New Roman"/>
          </w:rPr>
        </w:pPr>
        <w:r w:rsidRPr="00F40938">
          <w:rPr>
            <w:rFonts w:ascii="Times New Roman" w:hAnsi="Times New Roman" w:cs="Times New Roman"/>
          </w:rPr>
          <w:fldChar w:fldCharType="begin"/>
        </w:r>
        <w:r w:rsidRPr="00F40938">
          <w:rPr>
            <w:rFonts w:ascii="Times New Roman" w:hAnsi="Times New Roman" w:cs="Times New Roman"/>
          </w:rPr>
          <w:instrText xml:space="preserve"> PAGE   \* MERGEFORMAT </w:instrText>
        </w:r>
        <w:r w:rsidRPr="00F40938">
          <w:rPr>
            <w:rFonts w:ascii="Times New Roman" w:hAnsi="Times New Roman" w:cs="Times New Roman"/>
          </w:rPr>
          <w:fldChar w:fldCharType="separate"/>
        </w:r>
        <w:r w:rsidR="00C06F20">
          <w:rPr>
            <w:rFonts w:ascii="Times New Roman" w:hAnsi="Times New Roman" w:cs="Times New Roman"/>
            <w:noProof/>
          </w:rPr>
          <w:t>244</w:t>
        </w:r>
        <w:r w:rsidRPr="00F40938">
          <w:rPr>
            <w:rFonts w:ascii="Times New Roman" w:hAnsi="Times New Roman" w:cs="Times New Roman"/>
            <w:noProof/>
          </w:rPr>
          <w:fldChar w:fldCharType="end"/>
        </w:r>
      </w:p>
    </w:sdtContent>
  </w:sdt>
  <w:p w14:paraId="2370E8E6" w14:textId="6B8DD1E0" w:rsidR="002633E9" w:rsidRPr="00545812" w:rsidRDefault="00263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F1C79" w14:textId="77777777" w:rsidR="001C21B3" w:rsidRDefault="001C21B3" w:rsidP="004940BD">
      <w:pPr>
        <w:spacing w:after="0" w:line="240" w:lineRule="auto"/>
      </w:pPr>
      <w:r>
        <w:separator/>
      </w:r>
    </w:p>
  </w:footnote>
  <w:footnote w:type="continuationSeparator" w:id="0">
    <w:p w14:paraId="6198D428" w14:textId="77777777" w:rsidR="001C21B3" w:rsidRDefault="001C21B3" w:rsidP="00494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D43"/>
    <w:multiLevelType w:val="hybridMultilevel"/>
    <w:tmpl w:val="C9648B80"/>
    <w:lvl w:ilvl="0" w:tplc="EC6EF028">
      <w:start w:val="1"/>
      <w:numFmt w:val="decimal"/>
      <w:lvlText w:val="%1."/>
      <w:lvlJc w:val="left"/>
      <w:pPr>
        <w:ind w:left="2629"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A2232B"/>
    <w:multiLevelType w:val="hybridMultilevel"/>
    <w:tmpl w:val="4A7E38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404A57"/>
    <w:multiLevelType w:val="hybridMultilevel"/>
    <w:tmpl w:val="7960D4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F5F48A4"/>
    <w:multiLevelType w:val="hybridMultilevel"/>
    <w:tmpl w:val="80A24990"/>
    <w:lvl w:ilvl="0" w:tplc="94120956">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4A5FC5"/>
    <w:multiLevelType w:val="hybridMultilevel"/>
    <w:tmpl w:val="7138D5E0"/>
    <w:lvl w:ilvl="0" w:tplc="96EEAE48">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8D"/>
    <w:rsid w:val="00020CC8"/>
    <w:rsid w:val="00032329"/>
    <w:rsid w:val="000542D4"/>
    <w:rsid w:val="00063989"/>
    <w:rsid w:val="00063990"/>
    <w:rsid w:val="000858D7"/>
    <w:rsid w:val="000901AF"/>
    <w:rsid w:val="0009534E"/>
    <w:rsid w:val="000960CA"/>
    <w:rsid w:val="000A39A9"/>
    <w:rsid w:val="000A4D09"/>
    <w:rsid w:val="000D15A1"/>
    <w:rsid w:val="000D4A90"/>
    <w:rsid w:val="00114290"/>
    <w:rsid w:val="00121937"/>
    <w:rsid w:val="0013564F"/>
    <w:rsid w:val="001358F6"/>
    <w:rsid w:val="0016448B"/>
    <w:rsid w:val="001850B9"/>
    <w:rsid w:val="00185E47"/>
    <w:rsid w:val="001A78C0"/>
    <w:rsid w:val="001A7FD6"/>
    <w:rsid w:val="001B703B"/>
    <w:rsid w:val="001C21B3"/>
    <w:rsid w:val="001C7D79"/>
    <w:rsid w:val="001F6FD1"/>
    <w:rsid w:val="002078F6"/>
    <w:rsid w:val="00231A13"/>
    <w:rsid w:val="00236164"/>
    <w:rsid w:val="00236248"/>
    <w:rsid w:val="00236ED8"/>
    <w:rsid w:val="002633E9"/>
    <w:rsid w:val="002945AE"/>
    <w:rsid w:val="002A2204"/>
    <w:rsid w:val="002A2784"/>
    <w:rsid w:val="002C3EDB"/>
    <w:rsid w:val="002C42C4"/>
    <w:rsid w:val="002C63E5"/>
    <w:rsid w:val="002E0914"/>
    <w:rsid w:val="0031533D"/>
    <w:rsid w:val="0032654F"/>
    <w:rsid w:val="003311D5"/>
    <w:rsid w:val="00333C72"/>
    <w:rsid w:val="00336844"/>
    <w:rsid w:val="00355436"/>
    <w:rsid w:val="00355C11"/>
    <w:rsid w:val="00362200"/>
    <w:rsid w:val="003944C8"/>
    <w:rsid w:val="003B33A3"/>
    <w:rsid w:val="003D3E03"/>
    <w:rsid w:val="003D5EBB"/>
    <w:rsid w:val="003D73BD"/>
    <w:rsid w:val="003D7A6D"/>
    <w:rsid w:val="00431A15"/>
    <w:rsid w:val="00432F8A"/>
    <w:rsid w:val="004358E4"/>
    <w:rsid w:val="00441984"/>
    <w:rsid w:val="0044353E"/>
    <w:rsid w:val="0044443D"/>
    <w:rsid w:val="00483EBA"/>
    <w:rsid w:val="004940BD"/>
    <w:rsid w:val="004A2930"/>
    <w:rsid w:val="004A51D2"/>
    <w:rsid w:val="004B168D"/>
    <w:rsid w:val="004B27BD"/>
    <w:rsid w:val="004C35DC"/>
    <w:rsid w:val="004D38DF"/>
    <w:rsid w:val="004D44AF"/>
    <w:rsid w:val="0050401B"/>
    <w:rsid w:val="0051099D"/>
    <w:rsid w:val="00517F68"/>
    <w:rsid w:val="00521DA4"/>
    <w:rsid w:val="00543BC0"/>
    <w:rsid w:val="00545812"/>
    <w:rsid w:val="00547E06"/>
    <w:rsid w:val="005509FF"/>
    <w:rsid w:val="00555881"/>
    <w:rsid w:val="005929D0"/>
    <w:rsid w:val="005A41B9"/>
    <w:rsid w:val="005A53C0"/>
    <w:rsid w:val="005C36FD"/>
    <w:rsid w:val="005D45D9"/>
    <w:rsid w:val="005E2A66"/>
    <w:rsid w:val="005F725A"/>
    <w:rsid w:val="00614603"/>
    <w:rsid w:val="00617A51"/>
    <w:rsid w:val="00657258"/>
    <w:rsid w:val="0067015F"/>
    <w:rsid w:val="006747EA"/>
    <w:rsid w:val="0067605D"/>
    <w:rsid w:val="006811EC"/>
    <w:rsid w:val="0068423E"/>
    <w:rsid w:val="006A691B"/>
    <w:rsid w:val="006B6214"/>
    <w:rsid w:val="006C4163"/>
    <w:rsid w:val="006C73A1"/>
    <w:rsid w:val="006D2CC2"/>
    <w:rsid w:val="007017AF"/>
    <w:rsid w:val="007028D0"/>
    <w:rsid w:val="00703738"/>
    <w:rsid w:val="00710CB3"/>
    <w:rsid w:val="007236D4"/>
    <w:rsid w:val="0073294C"/>
    <w:rsid w:val="007343A0"/>
    <w:rsid w:val="00765CA8"/>
    <w:rsid w:val="007944BB"/>
    <w:rsid w:val="007946C3"/>
    <w:rsid w:val="00797B53"/>
    <w:rsid w:val="007B4E70"/>
    <w:rsid w:val="007E0EDB"/>
    <w:rsid w:val="007E3B87"/>
    <w:rsid w:val="007E6102"/>
    <w:rsid w:val="007F096C"/>
    <w:rsid w:val="00810C87"/>
    <w:rsid w:val="00813D2F"/>
    <w:rsid w:val="0081551B"/>
    <w:rsid w:val="00824CA5"/>
    <w:rsid w:val="00827567"/>
    <w:rsid w:val="00833EBB"/>
    <w:rsid w:val="00834009"/>
    <w:rsid w:val="00865F9E"/>
    <w:rsid w:val="00870D72"/>
    <w:rsid w:val="008715DE"/>
    <w:rsid w:val="00880E84"/>
    <w:rsid w:val="00883BE5"/>
    <w:rsid w:val="008A68FA"/>
    <w:rsid w:val="008A6B0C"/>
    <w:rsid w:val="008C110E"/>
    <w:rsid w:val="008C1215"/>
    <w:rsid w:val="008D7316"/>
    <w:rsid w:val="008E6EF6"/>
    <w:rsid w:val="008F7FE6"/>
    <w:rsid w:val="00900054"/>
    <w:rsid w:val="00903DED"/>
    <w:rsid w:val="00932848"/>
    <w:rsid w:val="00973848"/>
    <w:rsid w:val="00974C10"/>
    <w:rsid w:val="00995E33"/>
    <w:rsid w:val="009C1E67"/>
    <w:rsid w:val="009C435E"/>
    <w:rsid w:val="009C714B"/>
    <w:rsid w:val="009D6915"/>
    <w:rsid w:val="009E6F8D"/>
    <w:rsid w:val="009F5EF1"/>
    <w:rsid w:val="00A15890"/>
    <w:rsid w:val="00A453FC"/>
    <w:rsid w:val="00A51907"/>
    <w:rsid w:val="00A818AD"/>
    <w:rsid w:val="00A8554C"/>
    <w:rsid w:val="00AA5D3B"/>
    <w:rsid w:val="00AB12B8"/>
    <w:rsid w:val="00AB1F45"/>
    <w:rsid w:val="00AC2BCC"/>
    <w:rsid w:val="00AE47E4"/>
    <w:rsid w:val="00AE53B2"/>
    <w:rsid w:val="00B259D2"/>
    <w:rsid w:val="00B346AD"/>
    <w:rsid w:val="00B47864"/>
    <w:rsid w:val="00B75976"/>
    <w:rsid w:val="00B76891"/>
    <w:rsid w:val="00B84D33"/>
    <w:rsid w:val="00BA5D47"/>
    <w:rsid w:val="00BB5A1F"/>
    <w:rsid w:val="00BD3C1F"/>
    <w:rsid w:val="00BE23AD"/>
    <w:rsid w:val="00BE3BF2"/>
    <w:rsid w:val="00BE75DA"/>
    <w:rsid w:val="00BE79E1"/>
    <w:rsid w:val="00C01CC0"/>
    <w:rsid w:val="00C05BFE"/>
    <w:rsid w:val="00C06F20"/>
    <w:rsid w:val="00C15B55"/>
    <w:rsid w:val="00C44BCF"/>
    <w:rsid w:val="00C4776D"/>
    <w:rsid w:val="00C53555"/>
    <w:rsid w:val="00C57D5B"/>
    <w:rsid w:val="00C60849"/>
    <w:rsid w:val="00C6344F"/>
    <w:rsid w:val="00C8006A"/>
    <w:rsid w:val="00CB48D8"/>
    <w:rsid w:val="00CC00F7"/>
    <w:rsid w:val="00CC249E"/>
    <w:rsid w:val="00CC3A0D"/>
    <w:rsid w:val="00CE7205"/>
    <w:rsid w:val="00CF0552"/>
    <w:rsid w:val="00CF7DCC"/>
    <w:rsid w:val="00D000C3"/>
    <w:rsid w:val="00D050CA"/>
    <w:rsid w:val="00D120C2"/>
    <w:rsid w:val="00D2161B"/>
    <w:rsid w:val="00D415AD"/>
    <w:rsid w:val="00D82AB6"/>
    <w:rsid w:val="00D84DDE"/>
    <w:rsid w:val="00D9618A"/>
    <w:rsid w:val="00DA76A7"/>
    <w:rsid w:val="00DC5358"/>
    <w:rsid w:val="00DC6402"/>
    <w:rsid w:val="00E02364"/>
    <w:rsid w:val="00E05F65"/>
    <w:rsid w:val="00E16F61"/>
    <w:rsid w:val="00E24136"/>
    <w:rsid w:val="00E24E37"/>
    <w:rsid w:val="00E264EC"/>
    <w:rsid w:val="00E43833"/>
    <w:rsid w:val="00E4463D"/>
    <w:rsid w:val="00E62DFA"/>
    <w:rsid w:val="00E7306F"/>
    <w:rsid w:val="00E76941"/>
    <w:rsid w:val="00E87D18"/>
    <w:rsid w:val="00E96495"/>
    <w:rsid w:val="00EA6DC6"/>
    <w:rsid w:val="00EC3CBA"/>
    <w:rsid w:val="00EC71AB"/>
    <w:rsid w:val="00EC775B"/>
    <w:rsid w:val="00ED707A"/>
    <w:rsid w:val="00EE0CF1"/>
    <w:rsid w:val="00F044EB"/>
    <w:rsid w:val="00F17CC8"/>
    <w:rsid w:val="00F40938"/>
    <w:rsid w:val="00F44592"/>
    <w:rsid w:val="00F5233C"/>
    <w:rsid w:val="00F52474"/>
    <w:rsid w:val="00F70324"/>
    <w:rsid w:val="00F71338"/>
    <w:rsid w:val="00F72162"/>
    <w:rsid w:val="00F742BA"/>
    <w:rsid w:val="00F90FCC"/>
    <w:rsid w:val="00F9193E"/>
    <w:rsid w:val="00F92D65"/>
    <w:rsid w:val="00F94329"/>
    <w:rsid w:val="00FB75BD"/>
    <w:rsid w:val="00FD1795"/>
    <w:rsid w:val="00FF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F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18AD"/>
    <w:pPr>
      <w:ind w:left="720"/>
      <w:contextualSpacing/>
    </w:pPr>
    <w:rPr>
      <w:rFonts w:eastAsia="Times New Roman" w:cs="Times New Roman"/>
    </w:rPr>
  </w:style>
  <w:style w:type="character" w:styleId="Hyperlink">
    <w:name w:val="Hyperlink"/>
    <w:basedOn w:val="DefaultParagraphFont"/>
    <w:uiPriority w:val="99"/>
    <w:unhideWhenUsed/>
    <w:rsid w:val="0044353E"/>
    <w:rPr>
      <w:color w:val="0000FF" w:themeColor="hyperlink"/>
      <w:u w:val="single"/>
    </w:rPr>
  </w:style>
  <w:style w:type="paragraph" w:styleId="NormalWeb">
    <w:name w:val="Normal (Web)"/>
    <w:basedOn w:val="Normal"/>
    <w:uiPriority w:val="99"/>
    <w:semiHidden/>
    <w:unhideWhenUsed/>
    <w:rsid w:val="00C800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49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BD"/>
  </w:style>
  <w:style w:type="paragraph" w:styleId="Footer">
    <w:name w:val="footer"/>
    <w:basedOn w:val="Normal"/>
    <w:link w:val="FooterChar"/>
    <w:uiPriority w:val="99"/>
    <w:unhideWhenUsed/>
    <w:rsid w:val="0049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BD"/>
  </w:style>
  <w:style w:type="character" w:customStyle="1" w:styleId="UnresolvedMention">
    <w:name w:val="Unresolved Mention"/>
    <w:basedOn w:val="DefaultParagraphFont"/>
    <w:uiPriority w:val="99"/>
    <w:semiHidden/>
    <w:unhideWhenUsed/>
    <w:rsid w:val="00020CC8"/>
    <w:rPr>
      <w:color w:val="605E5C"/>
      <w:shd w:val="clear" w:color="auto" w:fill="E1DFDD"/>
    </w:rPr>
  </w:style>
  <w:style w:type="paragraph" w:styleId="HTMLPreformatted">
    <w:name w:val="HTML Preformatted"/>
    <w:basedOn w:val="Normal"/>
    <w:link w:val="HTMLPreformattedChar"/>
    <w:uiPriority w:val="99"/>
    <w:semiHidden/>
    <w:unhideWhenUsed/>
    <w:rsid w:val="0088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83BE5"/>
    <w:rPr>
      <w:rFonts w:ascii="Courier New" w:eastAsia="Times New Roman" w:hAnsi="Courier New" w:cs="Courier New"/>
      <w:sz w:val="20"/>
      <w:szCs w:val="20"/>
      <w:lang w:val="en-US" w:eastAsia="en-US"/>
    </w:rPr>
  </w:style>
  <w:style w:type="table" w:styleId="TableGrid">
    <w:name w:val="Table Grid"/>
    <w:basedOn w:val="TableNormal"/>
    <w:uiPriority w:val="59"/>
    <w:rsid w:val="00A45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BE3BF2"/>
    <w:pPr>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0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18AD"/>
    <w:pPr>
      <w:ind w:left="720"/>
      <w:contextualSpacing/>
    </w:pPr>
    <w:rPr>
      <w:rFonts w:eastAsia="Times New Roman" w:cs="Times New Roman"/>
    </w:rPr>
  </w:style>
  <w:style w:type="character" w:styleId="Hyperlink">
    <w:name w:val="Hyperlink"/>
    <w:basedOn w:val="DefaultParagraphFont"/>
    <w:uiPriority w:val="99"/>
    <w:unhideWhenUsed/>
    <w:rsid w:val="0044353E"/>
    <w:rPr>
      <w:color w:val="0000FF" w:themeColor="hyperlink"/>
      <w:u w:val="single"/>
    </w:rPr>
  </w:style>
  <w:style w:type="paragraph" w:styleId="NormalWeb">
    <w:name w:val="Normal (Web)"/>
    <w:basedOn w:val="Normal"/>
    <w:uiPriority w:val="99"/>
    <w:semiHidden/>
    <w:unhideWhenUsed/>
    <w:rsid w:val="00C800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49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BD"/>
  </w:style>
  <w:style w:type="paragraph" w:styleId="Footer">
    <w:name w:val="footer"/>
    <w:basedOn w:val="Normal"/>
    <w:link w:val="FooterChar"/>
    <w:uiPriority w:val="99"/>
    <w:unhideWhenUsed/>
    <w:rsid w:val="0049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BD"/>
  </w:style>
  <w:style w:type="character" w:customStyle="1" w:styleId="UnresolvedMention">
    <w:name w:val="Unresolved Mention"/>
    <w:basedOn w:val="DefaultParagraphFont"/>
    <w:uiPriority w:val="99"/>
    <w:semiHidden/>
    <w:unhideWhenUsed/>
    <w:rsid w:val="00020CC8"/>
    <w:rPr>
      <w:color w:val="605E5C"/>
      <w:shd w:val="clear" w:color="auto" w:fill="E1DFDD"/>
    </w:rPr>
  </w:style>
  <w:style w:type="paragraph" w:styleId="HTMLPreformatted">
    <w:name w:val="HTML Preformatted"/>
    <w:basedOn w:val="Normal"/>
    <w:link w:val="HTMLPreformattedChar"/>
    <w:uiPriority w:val="99"/>
    <w:semiHidden/>
    <w:unhideWhenUsed/>
    <w:rsid w:val="0088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83BE5"/>
    <w:rPr>
      <w:rFonts w:ascii="Courier New" w:eastAsia="Times New Roman" w:hAnsi="Courier New" w:cs="Courier New"/>
      <w:sz w:val="20"/>
      <w:szCs w:val="20"/>
      <w:lang w:val="en-US" w:eastAsia="en-US"/>
    </w:rPr>
  </w:style>
  <w:style w:type="table" w:styleId="TableGrid">
    <w:name w:val="Table Grid"/>
    <w:basedOn w:val="TableNormal"/>
    <w:uiPriority w:val="59"/>
    <w:rsid w:val="00A45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BE3BF2"/>
    <w:pPr>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0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2755">
      <w:bodyDiv w:val="1"/>
      <w:marLeft w:val="0"/>
      <w:marRight w:val="0"/>
      <w:marTop w:val="0"/>
      <w:marBottom w:val="0"/>
      <w:divBdr>
        <w:top w:val="none" w:sz="0" w:space="0" w:color="auto"/>
        <w:left w:val="none" w:sz="0" w:space="0" w:color="auto"/>
        <w:bottom w:val="none" w:sz="0" w:space="0" w:color="auto"/>
        <w:right w:val="none" w:sz="0" w:space="0" w:color="auto"/>
      </w:divBdr>
    </w:div>
    <w:div w:id="17874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DB6A90-0A90-490B-8AB5-52126F34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6413</Words>
  <Characters>36559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ismail - [2010]</cp:lastModifiedBy>
  <cp:revision>6</cp:revision>
  <cp:lastPrinted>2018-11-27T09:07:00Z</cp:lastPrinted>
  <dcterms:created xsi:type="dcterms:W3CDTF">2020-06-23T10:23:00Z</dcterms:created>
  <dcterms:modified xsi:type="dcterms:W3CDTF">2020-09-21T06:45:00Z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335b027b-cbb1-3c75-8fe8-9b72a1162c4d</vt:lpwstr>
  </property>
  <property fmtid="{D5CDD505-2E9C-101B-9397-08002B2CF9AE}" pid="24" name="Mendeley Citation Style_1">
    <vt:lpwstr>http://www.zotero.org/styles/harvard-cite-them-right</vt:lpwstr>
  </property>
</Properties>
</file>